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99" w:rsidRPr="00664B0E" w:rsidRDefault="00B574A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64B0E">
        <w:rPr>
          <w:rFonts w:ascii="Times New Roman" w:hAnsi="Times New Roman" w:cs="Times New Roman"/>
          <w:sz w:val="24"/>
          <w:szCs w:val="24"/>
          <w:lang w:val="hr-HR"/>
        </w:rPr>
        <w:t>Sveučilište u Mostaru</w:t>
      </w:r>
    </w:p>
    <w:p w:rsidR="00B574A1" w:rsidRPr="00664B0E" w:rsidRDefault="00B574A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64B0E">
        <w:rPr>
          <w:rFonts w:ascii="Times New Roman" w:hAnsi="Times New Roman" w:cs="Times New Roman"/>
          <w:sz w:val="24"/>
          <w:szCs w:val="24"/>
          <w:lang w:val="hr-HR"/>
        </w:rPr>
        <w:t>Fakultet zdravstvenih studija</w:t>
      </w:r>
    </w:p>
    <w:p w:rsidR="00B574A1" w:rsidRPr="00664B0E" w:rsidRDefault="00B574A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64B0E">
        <w:rPr>
          <w:rFonts w:ascii="Times New Roman" w:hAnsi="Times New Roman" w:cs="Times New Roman"/>
          <w:sz w:val="24"/>
          <w:szCs w:val="24"/>
          <w:lang w:val="hr-HR"/>
        </w:rPr>
        <w:t>Preddiplomski sveučilišni studij fizioterapije</w:t>
      </w:r>
    </w:p>
    <w:p w:rsidR="00B574A1" w:rsidRPr="00664B0E" w:rsidRDefault="00B574A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64B0E">
        <w:rPr>
          <w:rFonts w:ascii="Times New Roman" w:hAnsi="Times New Roman" w:cs="Times New Roman"/>
          <w:sz w:val="24"/>
          <w:szCs w:val="24"/>
          <w:lang w:val="hr-HR"/>
        </w:rPr>
        <w:t>Izvedbeni plan</w:t>
      </w:r>
      <w:r w:rsidR="00664B0E" w:rsidRPr="00664B0E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Pr="00664B0E">
        <w:rPr>
          <w:rFonts w:ascii="Times New Roman" w:hAnsi="Times New Roman" w:cs="Times New Roman"/>
          <w:sz w:val="24"/>
          <w:szCs w:val="24"/>
          <w:lang w:val="hr-HR"/>
        </w:rPr>
        <w:t xml:space="preserve"> satnica za kolegij Fiziologija s patofiziologijom za ak. 20</w:t>
      </w:r>
      <w:r w:rsidR="009610B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664B0E">
        <w:rPr>
          <w:rFonts w:ascii="Times New Roman" w:hAnsi="Times New Roman" w:cs="Times New Roman"/>
          <w:sz w:val="24"/>
          <w:szCs w:val="24"/>
          <w:lang w:val="hr-HR"/>
        </w:rPr>
        <w:t>./20</w:t>
      </w:r>
      <w:r w:rsidR="000445F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9610B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664B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30BAA" w:rsidRPr="00664B0E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664B0E">
        <w:rPr>
          <w:rFonts w:ascii="Times New Roman" w:hAnsi="Times New Roman" w:cs="Times New Roman"/>
          <w:sz w:val="24"/>
          <w:szCs w:val="24"/>
          <w:lang w:val="hr-HR"/>
        </w:rPr>
        <w:t>odinu</w:t>
      </w:r>
    </w:p>
    <w:p w:rsidR="00B574A1" w:rsidRDefault="00664B0E" w:rsidP="00664B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664B0E">
        <w:rPr>
          <w:rFonts w:ascii="Times New Roman" w:hAnsi="Times New Roman" w:cs="Times New Roman"/>
          <w:sz w:val="24"/>
          <w:szCs w:val="24"/>
          <w:lang w:val="hr-HR"/>
        </w:rPr>
        <w:t xml:space="preserve">Godina </w:t>
      </w:r>
    </w:p>
    <w:p w:rsidR="009610BF" w:rsidRPr="009610BF" w:rsidRDefault="009610BF" w:rsidP="00D33203">
      <w:pPr>
        <w:rPr>
          <w:b/>
          <w:color w:val="FF0000"/>
          <w:sz w:val="28"/>
          <w:szCs w:val="28"/>
        </w:rPr>
      </w:pPr>
      <w:proofErr w:type="spellStart"/>
      <w:r w:rsidRPr="009610BF">
        <w:rPr>
          <w:b/>
          <w:color w:val="FF0000"/>
          <w:sz w:val="28"/>
          <w:szCs w:val="28"/>
        </w:rPr>
        <w:t>Vrijeme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r w:rsidRPr="009610BF">
        <w:rPr>
          <w:b/>
          <w:color w:val="FF0000"/>
          <w:sz w:val="28"/>
          <w:szCs w:val="28"/>
        </w:rPr>
        <w:t>spajanja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9610BF">
        <w:rPr>
          <w:b/>
          <w:color w:val="FF0000"/>
          <w:sz w:val="28"/>
          <w:szCs w:val="28"/>
        </w:rPr>
        <w:t>na</w:t>
      </w:r>
      <w:proofErr w:type="spellEnd"/>
      <w:proofErr w:type="gram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r w:rsidRPr="009610BF">
        <w:rPr>
          <w:b/>
          <w:color w:val="FF0000"/>
          <w:sz w:val="28"/>
          <w:szCs w:val="28"/>
        </w:rPr>
        <w:t>google</w:t>
      </w:r>
      <w:proofErr w:type="spellEnd"/>
      <w:r w:rsidRPr="009610BF">
        <w:rPr>
          <w:b/>
          <w:color w:val="FF0000"/>
          <w:sz w:val="28"/>
          <w:szCs w:val="28"/>
        </w:rPr>
        <w:t xml:space="preserve"> meet </w:t>
      </w:r>
      <w:proofErr w:type="spellStart"/>
      <w:r w:rsidRPr="009610BF">
        <w:rPr>
          <w:b/>
          <w:color w:val="FF0000"/>
          <w:sz w:val="28"/>
          <w:szCs w:val="28"/>
        </w:rPr>
        <w:t>i</w:t>
      </w:r>
      <w:proofErr w:type="spellEnd"/>
      <w:r w:rsidRPr="009610BF">
        <w:rPr>
          <w:b/>
          <w:color w:val="FF0000"/>
          <w:sz w:val="28"/>
          <w:szCs w:val="28"/>
        </w:rPr>
        <w:t xml:space="preserve"> link </w:t>
      </w:r>
      <w:proofErr w:type="spellStart"/>
      <w:r w:rsidRPr="009610BF">
        <w:rPr>
          <w:b/>
          <w:color w:val="FF0000"/>
          <w:sz w:val="28"/>
          <w:szCs w:val="28"/>
        </w:rPr>
        <w:t>za</w:t>
      </w:r>
      <w:proofErr w:type="spellEnd"/>
      <w:r w:rsidRPr="009610BF">
        <w:rPr>
          <w:b/>
          <w:color w:val="FF0000"/>
          <w:sz w:val="28"/>
          <w:szCs w:val="28"/>
        </w:rPr>
        <w:t xml:space="preserve"> video </w:t>
      </w:r>
      <w:proofErr w:type="spellStart"/>
      <w:r w:rsidRPr="009610BF">
        <w:rPr>
          <w:b/>
          <w:color w:val="FF0000"/>
          <w:sz w:val="28"/>
          <w:szCs w:val="28"/>
        </w:rPr>
        <w:t>sastanak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r w:rsidRPr="009610BF">
        <w:rPr>
          <w:b/>
          <w:color w:val="FF0000"/>
          <w:sz w:val="28"/>
          <w:szCs w:val="28"/>
        </w:rPr>
        <w:t>će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r w:rsidRPr="009610BF">
        <w:rPr>
          <w:b/>
          <w:color w:val="FF0000"/>
          <w:sz w:val="28"/>
          <w:szCs w:val="28"/>
        </w:rPr>
        <w:t>dostaviti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doc. dr. sc. </w:t>
      </w:r>
      <w:proofErr w:type="spellStart"/>
      <w:r>
        <w:rPr>
          <w:b/>
          <w:color w:val="FF0000"/>
          <w:sz w:val="28"/>
          <w:szCs w:val="28"/>
        </w:rPr>
        <w:t>Slavica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Ćorić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r w:rsidRPr="009610BF">
        <w:rPr>
          <w:b/>
          <w:color w:val="FF0000"/>
          <w:sz w:val="28"/>
          <w:szCs w:val="28"/>
        </w:rPr>
        <w:t>kroz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r w:rsidRPr="009610BF">
        <w:rPr>
          <w:b/>
          <w:color w:val="FF0000"/>
          <w:sz w:val="28"/>
          <w:szCs w:val="28"/>
        </w:rPr>
        <w:t>sustav</w:t>
      </w:r>
      <w:proofErr w:type="spellEnd"/>
      <w:r w:rsidRPr="009610BF">
        <w:rPr>
          <w:b/>
          <w:color w:val="FF0000"/>
          <w:sz w:val="28"/>
          <w:szCs w:val="28"/>
        </w:rPr>
        <w:t xml:space="preserve"> </w:t>
      </w:r>
      <w:proofErr w:type="spellStart"/>
      <w:r w:rsidRPr="009610BF">
        <w:rPr>
          <w:b/>
          <w:color w:val="FF0000"/>
          <w:sz w:val="28"/>
          <w:szCs w:val="28"/>
        </w:rPr>
        <w:t>za</w:t>
      </w:r>
      <w:proofErr w:type="spellEnd"/>
      <w:r w:rsidRPr="009610BF">
        <w:rPr>
          <w:b/>
          <w:color w:val="FF0000"/>
          <w:sz w:val="28"/>
          <w:szCs w:val="28"/>
        </w:rPr>
        <w:t xml:space="preserve"> e </w:t>
      </w:r>
      <w:proofErr w:type="spellStart"/>
      <w:r w:rsidRPr="009610BF">
        <w:rPr>
          <w:b/>
          <w:color w:val="FF0000"/>
          <w:sz w:val="28"/>
          <w:szCs w:val="28"/>
        </w:rPr>
        <w:t>učenje</w:t>
      </w:r>
      <w:proofErr w:type="spellEnd"/>
    </w:p>
    <w:tbl>
      <w:tblPr>
        <w:tblStyle w:val="Reetkatablice"/>
        <w:tblW w:w="15382" w:type="dxa"/>
        <w:tblLook w:val="04A0" w:firstRow="1" w:lastRow="0" w:firstColumn="1" w:lastColumn="0" w:noHBand="0" w:noVBand="1"/>
      </w:tblPr>
      <w:tblGrid>
        <w:gridCol w:w="1986"/>
        <w:gridCol w:w="1938"/>
        <w:gridCol w:w="5324"/>
        <w:gridCol w:w="1539"/>
        <w:gridCol w:w="1723"/>
        <w:gridCol w:w="1003"/>
        <w:gridCol w:w="1869"/>
      </w:tblGrid>
      <w:tr w:rsidR="00B574A1" w:rsidRPr="00664B0E" w:rsidTr="00B46C6B">
        <w:tc>
          <w:tcPr>
            <w:tcW w:w="1986" w:type="dxa"/>
          </w:tcPr>
          <w:p w:rsidR="00B574A1" w:rsidRPr="00664B0E" w:rsidRDefault="00B574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</w:t>
            </w:r>
          </w:p>
        </w:tc>
        <w:tc>
          <w:tcPr>
            <w:tcW w:w="1938" w:type="dxa"/>
          </w:tcPr>
          <w:p w:rsidR="00B574A1" w:rsidRPr="00664B0E" w:rsidRDefault="00B574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Sat</w:t>
            </w:r>
          </w:p>
        </w:tc>
        <w:tc>
          <w:tcPr>
            <w:tcW w:w="5324" w:type="dxa"/>
          </w:tcPr>
          <w:p w:rsidR="00B574A1" w:rsidRPr="00664B0E" w:rsidRDefault="00B574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Tema</w:t>
            </w:r>
          </w:p>
        </w:tc>
        <w:tc>
          <w:tcPr>
            <w:tcW w:w="1539" w:type="dxa"/>
          </w:tcPr>
          <w:p w:rsidR="00B574A1" w:rsidRPr="00664B0E" w:rsidRDefault="00B574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nastave</w:t>
            </w:r>
          </w:p>
        </w:tc>
        <w:tc>
          <w:tcPr>
            <w:tcW w:w="1723" w:type="dxa"/>
          </w:tcPr>
          <w:p w:rsidR="00B574A1" w:rsidRPr="00664B0E" w:rsidRDefault="00B574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nastave</w:t>
            </w:r>
          </w:p>
        </w:tc>
        <w:tc>
          <w:tcPr>
            <w:tcW w:w="1003" w:type="dxa"/>
          </w:tcPr>
          <w:p w:rsidR="00B574A1" w:rsidRPr="00664B0E" w:rsidRDefault="00B574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869" w:type="dxa"/>
          </w:tcPr>
          <w:p w:rsidR="00B574A1" w:rsidRPr="00664B0E" w:rsidRDefault="00B574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Nastavnik </w:t>
            </w:r>
          </w:p>
        </w:tc>
      </w:tr>
      <w:tr w:rsidR="00155E10" w:rsidRPr="00664B0E" w:rsidTr="00B46C6B">
        <w:tc>
          <w:tcPr>
            <w:tcW w:w="1986" w:type="dxa"/>
            <w:vMerge w:val="restart"/>
          </w:tcPr>
          <w:p w:rsidR="00155E10" w:rsidRPr="00664B0E" w:rsidRDefault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Ponedjeljak, </w:t>
            </w:r>
          </w:p>
          <w:p w:rsidR="00155E10" w:rsidRPr="00664B0E" w:rsidRDefault="00155E10" w:rsidP="000445F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vMerge w:val="restart"/>
          </w:tcPr>
          <w:p w:rsidR="00155E10" w:rsidRPr="00155E10" w:rsidRDefault="00155E10" w:rsidP="00155E1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155E10" w:rsidRPr="00155E10" w:rsidRDefault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Uvod u fiziologiju s patofiziologijom. Opći uzroci i razvoj patofizioloških procesa. Stanica i prijenos kroz staničnu membranu.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Homeostatski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mehanizmi. </w:t>
            </w:r>
          </w:p>
        </w:tc>
        <w:tc>
          <w:tcPr>
            <w:tcW w:w="1539" w:type="dxa"/>
          </w:tcPr>
          <w:p w:rsidR="00155E10" w:rsidRPr="00664B0E" w:rsidRDefault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</w:tc>
        <w:tc>
          <w:tcPr>
            <w:tcW w:w="1723" w:type="dxa"/>
          </w:tcPr>
          <w:p w:rsidR="00155E10" w:rsidRPr="00664B0E" w:rsidRDefault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155E10" w:rsidRPr="00664B0E" w:rsidTr="00B46C6B">
        <w:tc>
          <w:tcPr>
            <w:tcW w:w="1986" w:type="dxa"/>
            <w:vMerge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bolest.Načela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patogenetskih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mehanizama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nastanak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bolesti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155E10" w:rsidRPr="00664B0E" w:rsidTr="00B46C6B">
        <w:trPr>
          <w:trHeight w:val="262"/>
        </w:trPr>
        <w:tc>
          <w:tcPr>
            <w:tcW w:w="1986" w:type="dxa"/>
            <w:vMerge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Nasljeđe</w:t>
            </w:r>
            <w:proofErr w:type="spellEnd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proofErr w:type="spellStart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okoliš</w:t>
            </w:r>
            <w:proofErr w:type="spellEnd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patološki</w:t>
            </w:r>
            <w:proofErr w:type="spellEnd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B21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proces</w:t>
            </w:r>
            <w:proofErr w:type="spellEnd"/>
          </w:p>
        </w:tc>
        <w:tc>
          <w:tcPr>
            <w:tcW w:w="1539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1723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9610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155E10" w:rsidRPr="00664B0E" w:rsidTr="00B46C6B">
        <w:tc>
          <w:tcPr>
            <w:tcW w:w="1986" w:type="dxa"/>
            <w:vMerge w:val="restart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Utorak, </w:t>
            </w:r>
          </w:p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vMerge w:val="restart"/>
          </w:tcPr>
          <w:p w:rsidR="00155E10" w:rsidRPr="00155E10" w:rsidRDefault="00155E10" w:rsidP="00155E1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155E10" w:rsidRPr="00155E10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skeletnog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glatkog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mišića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neuromuskularna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veza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Membranski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akcijski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potencijali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Srčani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mišić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srčana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crpka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srčani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tonovi</w:t>
            </w:r>
            <w:proofErr w:type="spellEnd"/>
          </w:p>
        </w:tc>
        <w:tc>
          <w:tcPr>
            <w:tcW w:w="153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</w:tc>
        <w:tc>
          <w:tcPr>
            <w:tcW w:w="172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155E10" w:rsidRPr="00664B0E" w:rsidTr="00B46C6B">
        <w:tc>
          <w:tcPr>
            <w:tcW w:w="1986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Kardiovaskularni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Urođene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stečene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bolesti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srca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hemodinamike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Cirkulacijski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šok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Ritmička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eksitacija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srca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Elektrokardiogram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155E10" w:rsidRPr="00664B0E" w:rsidTr="00B46C6B">
        <w:tc>
          <w:tcPr>
            <w:tcW w:w="1986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Reaktivnost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konstitucija</w:t>
            </w:r>
            <w:proofErr w:type="spellEnd"/>
          </w:p>
        </w:tc>
        <w:tc>
          <w:tcPr>
            <w:tcW w:w="153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172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155E10" w:rsidRPr="00664B0E" w:rsidTr="00B46C6B">
        <w:tc>
          <w:tcPr>
            <w:tcW w:w="1986" w:type="dxa"/>
            <w:vMerge w:val="restart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Srijeda, </w:t>
            </w:r>
          </w:p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studeni 2020.</w:t>
            </w:r>
          </w:p>
        </w:tc>
        <w:tc>
          <w:tcPr>
            <w:tcW w:w="1938" w:type="dxa"/>
            <w:vMerge w:val="restart"/>
          </w:tcPr>
          <w:p w:rsidR="00155E10" w:rsidRPr="00155E10" w:rsidRDefault="00155E10" w:rsidP="00155E1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55E10">
              <w:rPr>
                <w:b/>
                <w:color w:val="FF0000"/>
                <w:sz w:val="24"/>
                <w:szCs w:val="24"/>
              </w:rPr>
              <w:lastRenderedPageBreak/>
              <w:t xml:space="preserve">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155E10" w:rsidRPr="00155E10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Koronarni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protok</w:t>
            </w:r>
            <w:proofErr w:type="gram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,cirkulacija</w:t>
            </w:r>
            <w:proofErr w:type="spellEnd"/>
            <w:proofErr w:type="gram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mišićnog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Ishemijska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srčana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bolest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Poremećaj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arterijskog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tlaka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prokrvljenosti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tkiva</w:t>
            </w:r>
            <w:proofErr w:type="spellEnd"/>
          </w:p>
        </w:tc>
        <w:tc>
          <w:tcPr>
            <w:tcW w:w="153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</w:t>
            </w:r>
          </w:p>
        </w:tc>
        <w:tc>
          <w:tcPr>
            <w:tcW w:w="172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155E10" w:rsidRPr="00664B0E" w:rsidTr="00B46C6B">
        <w:tc>
          <w:tcPr>
            <w:tcW w:w="1986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Opterećenje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posljedice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hipertrofije.Patogeneza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insuficijencije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Kompenzacijski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mehanizmi</w:t>
            </w:r>
            <w:proofErr w:type="spellEnd"/>
          </w:p>
        </w:tc>
        <w:tc>
          <w:tcPr>
            <w:tcW w:w="153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155E10" w:rsidRPr="00664B0E" w:rsidTr="00B46C6B">
        <w:tc>
          <w:tcPr>
            <w:tcW w:w="1986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Bolesti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srčanog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mišića</w:t>
            </w:r>
            <w:proofErr w:type="spellEnd"/>
          </w:p>
        </w:tc>
        <w:tc>
          <w:tcPr>
            <w:tcW w:w="153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172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155E10" w:rsidRPr="00664B0E" w:rsidRDefault="00155E10" w:rsidP="00155E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A117DE" w:rsidRPr="00664B0E" w:rsidTr="00B46C6B">
        <w:tc>
          <w:tcPr>
            <w:tcW w:w="1986" w:type="dxa"/>
            <w:vMerge w:val="restart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Četvrtak, </w:t>
            </w:r>
          </w:p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A117DE" w:rsidRPr="00664B0E" w:rsidRDefault="00E3268A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Elektrokardiogram . Mjerenje arterijskog tlaka i pulsa, mjerenje lokalnog protoka, mjerenje vidljivosti temperature kože.</w:t>
            </w:r>
          </w:p>
        </w:tc>
        <w:tc>
          <w:tcPr>
            <w:tcW w:w="1539" w:type="dxa"/>
            <w:shd w:val="clear" w:color="auto" w:fill="EEECE1" w:themeFill="background2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Vježbe </w:t>
            </w:r>
          </w:p>
        </w:tc>
        <w:tc>
          <w:tcPr>
            <w:tcW w:w="1723" w:type="dxa"/>
            <w:shd w:val="clear" w:color="auto" w:fill="EEECE1" w:themeFill="background2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A117DE" w:rsidRPr="00664B0E" w:rsidTr="00B46C6B">
        <w:tc>
          <w:tcPr>
            <w:tcW w:w="1986" w:type="dxa"/>
            <w:vMerge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A117DE" w:rsidRPr="00155E10" w:rsidRDefault="00A117DE" w:rsidP="00A117D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A117DE" w:rsidRPr="00155E10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Hemodinamika,izmjena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kapilarne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tekućine,međustanična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tekućina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limfa.Lokalna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živčana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regulacija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cirkulacije</w:t>
            </w:r>
            <w:proofErr w:type="spellEnd"/>
          </w:p>
        </w:tc>
        <w:tc>
          <w:tcPr>
            <w:tcW w:w="1539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A117DE" w:rsidRPr="00664B0E" w:rsidTr="00B46C6B">
        <w:tc>
          <w:tcPr>
            <w:tcW w:w="1986" w:type="dxa"/>
            <w:vMerge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Hipoksije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cijanoze</w:t>
            </w:r>
            <w:proofErr w:type="spellEnd"/>
          </w:p>
        </w:tc>
        <w:tc>
          <w:tcPr>
            <w:tcW w:w="1539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1723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A117DE" w:rsidRPr="00664B0E" w:rsidRDefault="00A117DE" w:rsidP="00A117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Petak,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Elektrokardiogram . Mjerenje arterijskog tlaka i pulsa, mjerenje lokalnog protoka, mjerenje vidljivosti temperature kože.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Vježbe 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Tjel</w:t>
            </w:r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esni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odjeljci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Sastav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tjelesnih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tekućina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osmolalnost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izotoničnost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edem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Vrste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srčane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dekompenzacije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Elektrokardiogram. Mjerenje arterijskog tlaka i pulsa, mjerenje lokalnog protoka, mjerenje vidljivosti temperature kože.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Vježbe 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Upalna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reakcija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Opća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reakcija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organizma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ozljedu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infekciju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Tumorska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imunologija</w:t>
            </w:r>
            <w:proofErr w:type="spellEnd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iimunodeficijencija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Poremećaji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punjenja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srca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fumkcija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srčanih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zalistaka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Spirometrija 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Plućna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ventilacija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plućna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cirkulacija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difuzija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plinova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Prijenos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kisika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ugljičnog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dioksida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krvi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Regulacija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disanja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Default="00E3268A" w:rsidP="00E3268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Bolesti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srčanog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mišića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</w:t>
            </w:r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rste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patogeneza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vrućica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 studeni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Spirometrija 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Vježbe  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Acidobazna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ravnoteža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mokrenje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Bubrežni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drugi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mehanizmi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nadzor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volumena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sastojaka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tjelesnih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tekućina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Patogeneza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respiracijske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insuficijencije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petak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vMerge w:val="restart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Spirometrija 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Vježbe 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Eritrociti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krvne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grupe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transfuzija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krvi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leukociti</w:t>
            </w:r>
            <w:proofErr w:type="gram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,trombociti</w:t>
            </w:r>
            <w:proofErr w:type="spellEnd"/>
            <w:proofErr w:type="gram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Hemostaza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zgrušavanje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krvi.Bolesti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hematopoetskog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sustava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Respiracijska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acidoza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alkaloza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bubrežnih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tjelesne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Organizacija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živčanog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sustava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sinapse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osjetni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receptori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osjet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boli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temperature.</w:t>
            </w:r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Kontrola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motoričnih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funkcija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središnjem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živčanom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sustavu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Intelektulane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funkcije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moždane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kore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budnost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</w:t>
            </w:r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Autonomni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živčani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sustav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Poremećaji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građe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sinteze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hemoglobina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Hematološke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II (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krvne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zgrušavanje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krvi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hemostaza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Probava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apsorpcija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hrane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Motorika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sekrecija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probavnom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traktu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Ravnoteža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prehrani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regulacija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uzimanje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hrane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eastAsia="Calibri" w:hAnsi="Times New Roman" w:cs="Times New Roman"/>
                <w:sz w:val="24"/>
                <w:szCs w:val="24"/>
              </w:rPr>
              <w:t>pretilost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Etioaptogeneza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stupnjevi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poremećaja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svijesti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Četvrtak,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Hematološke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II (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krvne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zgrušavanje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krvi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hemostaza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Metabolizam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ugljikohidrata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ATP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Inzulin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šećerna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bolest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Metabolizam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bjelančevina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masti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Energetika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intenzitet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metabolizma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regulacija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Poremećaji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energijskog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metabolizma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termoregulacije</w:t>
            </w:r>
            <w:proofErr w:type="spellEnd"/>
            <w:r w:rsidRPr="00664B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Default="00E3268A" w:rsidP="00E3268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Patogeneza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vrste</w:t>
            </w:r>
            <w:proofErr w:type="spellEnd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žutice</w:t>
            </w:r>
            <w:proofErr w:type="spellEnd"/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oremećaj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funkcije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gušterače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Petak, </w:t>
            </w:r>
          </w:p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studeni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 spajanja dostavit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naknadno</w:t>
            </w: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Hematološke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II (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krvne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zgrušavanje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krvi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hemostaza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Interno</w:t>
            </w:r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A/B</w:t>
            </w: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rPr>
          <w:trHeight w:val="425"/>
        </w:trPr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 w:val="restart"/>
          </w:tcPr>
          <w:p w:rsidR="00E3268A" w:rsidRPr="00155E10" w:rsidRDefault="00E3268A" w:rsidP="00E326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Vrijeme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spajanja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na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meet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link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sastanak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će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dostaviti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doc. dr. sc.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Slavica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Ćorić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kroz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sustav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za</w:t>
            </w:r>
            <w:proofErr w:type="spellEnd"/>
            <w:r w:rsidRPr="00155E10">
              <w:rPr>
                <w:b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155E10">
              <w:rPr>
                <w:b/>
                <w:color w:val="FF0000"/>
                <w:sz w:val="24"/>
                <w:szCs w:val="24"/>
              </w:rPr>
              <w:t>učenje</w:t>
            </w:r>
            <w:proofErr w:type="spellEnd"/>
          </w:p>
          <w:p w:rsidR="00E3268A" w:rsidRPr="00155E10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Uvod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endokrinologiju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hormoni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hipofize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Hormoni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štitnjače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Hormoni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nadbubrežne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žlijezde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Parathormon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kalcitonin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, vitamin D;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sveukupna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regulacija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koncentracije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kalcija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fosfata.Muški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ženski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spolni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hormoni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Laktacija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B0E">
              <w:rPr>
                <w:rFonts w:ascii="Times New Roman" w:hAnsi="Times New Roman" w:cs="Times New Roman"/>
                <w:sz w:val="24"/>
                <w:szCs w:val="24"/>
              </w:rPr>
              <w:t>dojenje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Slavica Ćorić</w:t>
            </w:r>
          </w:p>
        </w:tc>
      </w:tr>
      <w:tr w:rsidR="00E3268A" w:rsidRPr="00664B0E" w:rsidTr="00B46C6B"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Default="00E3268A" w:rsidP="00E3268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0039B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atofiziologija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kronične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bubrežne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bolesti</w:t>
            </w:r>
            <w:proofErr w:type="spellEnd"/>
          </w:p>
          <w:p w:rsidR="00E3268A" w:rsidRPr="000039BD" w:rsidRDefault="00E3268A" w:rsidP="00E3268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Patofiziologija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akutne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bubrežne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insuficijencije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64B0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meet</w:t>
            </w:r>
            <w:proofErr w:type="spellEnd"/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Svi </w:t>
            </w: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rPr>
          <w:trHeight w:val="572"/>
        </w:trPr>
        <w:tc>
          <w:tcPr>
            <w:tcW w:w="1986" w:type="dxa"/>
            <w:vMerge w:val="restart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bubrežnih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tjelesne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172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03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69" w:type="dxa"/>
            <w:shd w:val="clear" w:color="auto" w:fill="EEECE1" w:themeFill="background2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  <w:tr w:rsidR="00E3268A" w:rsidRPr="00664B0E" w:rsidTr="00B46C6B">
        <w:trPr>
          <w:trHeight w:val="583"/>
        </w:trPr>
        <w:tc>
          <w:tcPr>
            <w:tcW w:w="1986" w:type="dxa"/>
            <w:vMerge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38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24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bubrežnih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tjelesne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153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03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69" w:type="dxa"/>
          </w:tcPr>
          <w:p w:rsidR="00E3268A" w:rsidRPr="00664B0E" w:rsidRDefault="00E3268A" w:rsidP="00E326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Mr.sc. Mile Volarić</w:t>
            </w:r>
          </w:p>
        </w:tc>
      </w:tr>
    </w:tbl>
    <w:p w:rsidR="009610BF" w:rsidRDefault="009610BF" w:rsidP="009610BF">
      <w:pPr>
        <w:ind w:right="1132"/>
        <w:rPr>
          <w:b/>
        </w:rPr>
      </w:pPr>
      <w:proofErr w:type="spellStart"/>
      <w:r w:rsidRPr="007B5A93">
        <w:rPr>
          <w:b/>
          <w:bCs/>
        </w:rPr>
        <w:t>Napomena</w:t>
      </w:r>
      <w:proofErr w:type="spellEnd"/>
      <w:r w:rsidRPr="007B5A93">
        <w:rPr>
          <w:b/>
        </w:rPr>
        <w:t xml:space="preserve">: </w:t>
      </w:r>
    </w:p>
    <w:p w:rsidR="009610BF" w:rsidRDefault="009610BF" w:rsidP="009610BF">
      <w:pPr>
        <w:numPr>
          <w:ilvl w:val="0"/>
          <w:numId w:val="2"/>
        </w:numPr>
        <w:suppressAutoHyphens/>
        <w:spacing w:after="0" w:line="240" w:lineRule="auto"/>
        <w:ind w:right="1132"/>
        <w:rPr>
          <w:b/>
          <w:color w:val="FF0000"/>
        </w:rPr>
      </w:pPr>
      <w:proofErr w:type="spellStart"/>
      <w:r w:rsidRPr="008C7A18">
        <w:rPr>
          <w:b/>
          <w:color w:val="FF0000"/>
        </w:rPr>
        <w:t>Svi</w:t>
      </w:r>
      <w:proofErr w:type="spellEnd"/>
      <w:r w:rsidRPr="008C7A18">
        <w:rPr>
          <w:b/>
          <w:color w:val="FF0000"/>
        </w:rPr>
        <w:t xml:space="preserve"> </w:t>
      </w:r>
      <w:proofErr w:type="spellStart"/>
      <w:r w:rsidRPr="008C7A18">
        <w:rPr>
          <w:b/>
          <w:color w:val="FF0000"/>
        </w:rPr>
        <w:t>studenti</w:t>
      </w:r>
      <w:proofErr w:type="spellEnd"/>
      <w:r w:rsidRPr="008C7A18">
        <w:rPr>
          <w:b/>
          <w:color w:val="FF0000"/>
        </w:rPr>
        <w:t xml:space="preserve"> </w:t>
      </w:r>
      <w:proofErr w:type="spellStart"/>
      <w:r w:rsidRPr="008C7A18">
        <w:rPr>
          <w:b/>
          <w:color w:val="FF0000"/>
        </w:rPr>
        <w:t>su</w:t>
      </w:r>
      <w:proofErr w:type="spellEnd"/>
      <w:r w:rsidRPr="008C7A18">
        <w:rPr>
          <w:b/>
          <w:color w:val="FF0000"/>
        </w:rPr>
        <w:t xml:space="preserve"> </w:t>
      </w:r>
      <w:proofErr w:type="spellStart"/>
      <w:r w:rsidRPr="008C7A18">
        <w:rPr>
          <w:b/>
          <w:color w:val="FF0000"/>
        </w:rPr>
        <w:t>dužni</w:t>
      </w:r>
      <w:proofErr w:type="spellEnd"/>
      <w:r w:rsidRPr="008C7A18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upisati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kolegij</w:t>
      </w:r>
      <w:proofErr w:type="spellEnd"/>
      <w:r>
        <w:rPr>
          <w:b/>
          <w:color w:val="FF0000"/>
        </w:rPr>
        <w:t xml:space="preserve"> </w:t>
      </w:r>
      <w:proofErr w:type="spellStart"/>
      <w:r w:rsidRPr="008C7A18">
        <w:rPr>
          <w:b/>
          <w:color w:val="FF0000"/>
        </w:rPr>
        <w:t>kroz</w:t>
      </w:r>
      <w:proofErr w:type="spellEnd"/>
      <w:r w:rsidRPr="008C7A18">
        <w:rPr>
          <w:b/>
          <w:color w:val="FF0000"/>
        </w:rPr>
        <w:t xml:space="preserve"> </w:t>
      </w:r>
      <w:proofErr w:type="spellStart"/>
      <w:r w:rsidRPr="008C7A18">
        <w:rPr>
          <w:b/>
          <w:color w:val="FF0000"/>
        </w:rPr>
        <w:t>sustav</w:t>
      </w:r>
      <w:proofErr w:type="spellEnd"/>
      <w:r w:rsidRPr="008C7A18">
        <w:rPr>
          <w:b/>
          <w:color w:val="FF0000"/>
        </w:rPr>
        <w:t xml:space="preserve"> </w:t>
      </w:r>
      <w:proofErr w:type="spellStart"/>
      <w:r w:rsidRPr="008C7A18">
        <w:rPr>
          <w:b/>
          <w:color w:val="FF0000"/>
        </w:rPr>
        <w:t>za</w:t>
      </w:r>
      <w:proofErr w:type="spellEnd"/>
      <w:r w:rsidRPr="008C7A18">
        <w:rPr>
          <w:b/>
          <w:color w:val="FF0000"/>
        </w:rPr>
        <w:t xml:space="preserve"> e </w:t>
      </w:r>
      <w:proofErr w:type="spellStart"/>
      <w:r w:rsidRPr="008C7A18">
        <w:rPr>
          <w:b/>
          <w:color w:val="FF0000"/>
        </w:rPr>
        <w:t>učenje</w:t>
      </w:r>
      <w:proofErr w:type="spellEnd"/>
      <w:r w:rsidRPr="008C7A18">
        <w:rPr>
          <w:b/>
          <w:color w:val="FF0000"/>
        </w:rPr>
        <w:t xml:space="preserve"> </w:t>
      </w:r>
      <w:proofErr w:type="spellStart"/>
      <w:r w:rsidRPr="008C7A18">
        <w:rPr>
          <w:b/>
          <w:color w:val="FF0000"/>
        </w:rPr>
        <w:t>Sumarum</w:t>
      </w:r>
      <w:proofErr w:type="spellEnd"/>
    </w:p>
    <w:p w:rsidR="009610BF" w:rsidRPr="002C1CCC" w:rsidRDefault="009610BF" w:rsidP="009610BF">
      <w:pPr>
        <w:numPr>
          <w:ilvl w:val="0"/>
          <w:numId w:val="2"/>
        </w:numPr>
        <w:suppressAutoHyphens/>
        <w:spacing w:after="0" w:line="240" w:lineRule="auto"/>
        <w:ind w:right="1132"/>
        <w:rPr>
          <w:b/>
          <w:color w:val="FF0000"/>
        </w:rPr>
      </w:pPr>
      <w:proofErr w:type="spellStart"/>
      <w:r>
        <w:rPr>
          <w:b/>
          <w:color w:val="FF0000"/>
        </w:rPr>
        <w:t>Sve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informacije</w:t>
      </w:r>
      <w:proofErr w:type="spellEnd"/>
      <w:r>
        <w:rPr>
          <w:b/>
          <w:color w:val="FF0000"/>
        </w:rPr>
        <w:t xml:space="preserve"> u </w:t>
      </w:r>
      <w:proofErr w:type="spellStart"/>
      <w:r>
        <w:rPr>
          <w:b/>
          <w:color w:val="FF0000"/>
        </w:rPr>
        <w:t>vezi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organizacije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nastave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kolegiju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studenti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će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moći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preuzeti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kroz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sustav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za</w:t>
      </w:r>
      <w:proofErr w:type="spellEnd"/>
      <w:r>
        <w:rPr>
          <w:b/>
          <w:color w:val="FF0000"/>
        </w:rPr>
        <w:t xml:space="preserve"> e </w:t>
      </w:r>
      <w:proofErr w:type="spellStart"/>
      <w:r>
        <w:rPr>
          <w:b/>
          <w:color w:val="FF0000"/>
        </w:rPr>
        <w:t>učenje</w:t>
      </w:r>
      <w:proofErr w:type="spellEnd"/>
    </w:p>
    <w:p w:rsidR="009610BF" w:rsidRPr="007B5A93" w:rsidRDefault="009610BF" w:rsidP="009610BF">
      <w:pPr>
        <w:numPr>
          <w:ilvl w:val="0"/>
          <w:numId w:val="2"/>
        </w:numPr>
        <w:suppressAutoHyphens/>
        <w:spacing w:after="0" w:line="240" w:lineRule="auto"/>
        <w:ind w:right="1132"/>
        <w:rPr>
          <w:b/>
        </w:rPr>
      </w:pPr>
      <w:proofErr w:type="spellStart"/>
      <w:r w:rsidRPr="007B5A93">
        <w:rPr>
          <w:b/>
        </w:rPr>
        <w:t>Redoviti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studenti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moraju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obaviti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svu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nastavu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odnosno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opravdano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izostati</w:t>
      </w:r>
      <w:proofErr w:type="spellEnd"/>
      <w:r w:rsidRPr="007B5A93">
        <w:rPr>
          <w:b/>
        </w:rPr>
        <w:t xml:space="preserve"> do </w:t>
      </w:r>
      <w:proofErr w:type="spellStart"/>
      <w:r w:rsidRPr="007B5A93">
        <w:rPr>
          <w:b/>
        </w:rPr>
        <w:t>granice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propisane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Statutom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Fakulteta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zdravstvenih</w:t>
      </w:r>
      <w:proofErr w:type="spellEnd"/>
      <w:r w:rsidRPr="007B5A93">
        <w:rPr>
          <w:b/>
        </w:rPr>
        <w:t xml:space="preserve"> </w:t>
      </w:r>
      <w:proofErr w:type="spellStart"/>
      <w:r w:rsidRPr="007B5A93">
        <w:rPr>
          <w:b/>
        </w:rPr>
        <w:t>studija</w:t>
      </w:r>
      <w:proofErr w:type="spellEnd"/>
      <w:r w:rsidRPr="007B5A93">
        <w:rPr>
          <w:b/>
        </w:rPr>
        <w:t>.</w:t>
      </w:r>
    </w:p>
    <w:p w:rsidR="009610BF" w:rsidRPr="00664B0E" w:rsidRDefault="009610BF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9610BF" w:rsidRPr="00664B0E" w:rsidSect="009610BF">
      <w:pgSz w:w="16838" w:h="11906" w:orient="landscape"/>
      <w:pgMar w:top="1417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EDE"/>
    <w:multiLevelType w:val="hybridMultilevel"/>
    <w:tmpl w:val="39446FE8"/>
    <w:lvl w:ilvl="0" w:tplc="A62ED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A1"/>
    <w:rsid w:val="000445F1"/>
    <w:rsid w:val="00090416"/>
    <w:rsid w:val="000F3D11"/>
    <w:rsid w:val="00116955"/>
    <w:rsid w:val="00122C55"/>
    <w:rsid w:val="00155E10"/>
    <w:rsid w:val="00160838"/>
    <w:rsid w:val="0018306E"/>
    <w:rsid w:val="003B043D"/>
    <w:rsid w:val="004100A1"/>
    <w:rsid w:val="00430BAA"/>
    <w:rsid w:val="00433C9D"/>
    <w:rsid w:val="0043535A"/>
    <w:rsid w:val="004F6EC1"/>
    <w:rsid w:val="00580245"/>
    <w:rsid w:val="00664B0E"/>
    <w:rsid w:val="006A6D8D"/>
    <w:rsid w:val="006F70A1"/>
    <w:rsid w:val="00752E05"/>
    <w:rsid w:val="00775471"/>
    <w:rsid w:val="007A1F7B"/>
    <w:rsid w:val="007B4444"/>
    <w:rsid w:val="008023B3"/>
    <w:rsid w:val="00922A03"/>
    <w:rsid w:val="009610BF"/>
    <w:rsid w:val="009A2411"/>
    <w:rsid w:val="00A0354C"/>
    <w:rsid w:val="00A117DE"/>
    <w:rsid w:val="00AA7162"/>
    <w:rsid w:val="00B46C6B"/>
    <w:rsid w:val="00B574A1"/>
    <w:rsid w:val="00B7766B"/>
    <w:rsid w:val="00BE7599"/>
    <w:rsid w:val="00C67E2B"/>
    <w:rsid w:val="00CC0180"/>
    <w:rsid w:val="00E3268A"/>
    <w:rsid w:val="00E4454B"/>
    <w:rsid w:val="00E44641"/>
    <w:rsid w:val="00E94DCB"/>
    <w:rsid w:val="00EF6B54"/>
    <w:rsid w:val="00F6477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D2B08-A342-4730-B3CF-B05CF20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9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dcterms:created xsi:type="dcterms:W3CDTF">2019-10-23T10:31:00Z</dcterms:created>
  <dcterms:modified xsi:type="dcterms:W3CDTF">2020-10-16T11:14:00Z</dcterms:modified>
</cp:coreProperties>
</file>