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6223" w:rsidRDefault="005E6223" w:rsidP="00665D93">
      <w:pPr>
        <w:pStyle w:val="Normal1"/>
        <w:outlineLvl w:val="0"/>
      </w:pPr>
      <w:bookmarkStart w:id="0" w:name="_gjdgxs"/>
      <w:bookmarkEnd w:id="0"/>
      <w:r>
        <w:t xml:space="preserve">              Sveučilište u Mostaru</w:t>
      </w:r>
    </w:p>
    <w:p w:rsidR="005E6223" w:rsidRDefault="005E6223" w:rsidP="00665D93">
      <w:pPr>
        <w:pStyle w:val="Normal1"/>
        <w:outlineLvl w:val="0"/>
      </w:pPr>
      <w:r>
        <w:t xml:space="preserve">         Fakultet zdravstvenih studija</w:t>
      </w:r>
    </w:p>
    <w:p w:rsidR="005E6223" w:rsidRDefault="005E6223" w:rsidP="00665D93">
      <w:pPr>
        <w:pStyle w:val="Normal1"/>
        <w:outlineLvl w:val="0"/>
      </w:pPr>
      <w:r>
        <w:t>Sveučilišni preddiplomski studij primaljstva</w:t>
      </w:r>
    </w:p>
    <w:p w:rsidR="005E6223" w:rsidRDefault="005E6223">
      <w:pPr>
        <w:pStyle w:val="Normal1"/>
      </w:pPr>
    </w:p>
    <w:p w:rsidR="005E6223" w:rsidRDefault="005E6223">
      <w:pPr>
        <w:pStyle w:val="Normal1"/>
        <w:numPr>
          <w:ilvl w:val="0"/>
          <w:numId w:val="1"/>
        </w:numPr>
        <w:ind w:hanging="720"/>
      </w:pPr>
      <w:r>
        <w:t xml:space="preserve">godina studija </w:t>
      </w:r>
    </w:p>
    <w:p w:rsidR="005E6223" w:rsidRDefault="005E6223" w:rsidP="00665D93">
      <w:pPr>
        <w:pStyle w:val="Normal1"/>
        <w:outlineLvl w:val="0"/>
      </w:pPr>
      <w:r>
        <w:rPr>
          <w:b/>
          <w:bCs/>
        </w:rPr>
        <w:t>Izvedbeni plan-satnica za kolegij:  Osnov</w:t>
      </w:r>
      <w:r w:rsidR="00E94F15">
        <w:rPr>
          <w:b/>
          <w:bCs/>
        </w:rPr>
        <w:t>e transfuzijske medicine ak. 2020</w:t>
      </w:r>
      <w:r>
        <w:rPr>
          <w:b/>
          <w:bCs/>
        </w:rPr>
        <w:t>./20</w:t>
      </w:r>
      <w:r w:rsidR="00D03EBE">
        <w:rPr>
          <w:b/>
          <w:bCs/>
        </w:rPr>
        <w:t>2</w:t>
      </w:r>
      <w:r w:rsidR="00E94F15">
        <w:rPr>
          <w:b/>
          <w:bCs/>
        </w:rPr>
        <w:t>1</w:t>
      </w:r>
      <w:r>
        <w:rPr>
          <w:b/>
          <w:bCs/>
        </w:rPr>
        <w:t>. GODINE</w:t>
      </w:r>
    </w:p>
    <w:p w:rsidR="005E6223" w:rsidRDefault="005E6223">
      <w:pPr>
        <w:pStyle w:val="Normal1"/>
      </w:pPr>
    </w:p>
    <w:tbl>
      <w:tblPr>
        <w:tblW w:w="1509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41"/>
        <w:gridCol w:w="1606"/>
        <w:gridCol w:w="4841"/>
        <w:gridCol w:w="1418"/>
        <w:gridCol w:w="1102"/>
        <w:gridCol w:w="1560"/>
        <w:gridCol w:w="2631"/>
      </w:tblGrid>
      <w:tr w:rsidR="005E6223">
        <w:tc>
          <w:tcPr>
            <w:tcW w:w="1941" w:type="dxa"/>
            <w:vAlign w:val="center"/>
          </w:tcPr>
          <w:p w:rsidR="005E6223" w:rsidRDefault="005E6223">
            <w:pPr>
              <w:pStyle w:val="Normal1"/>
            </w:pPr>
            <w:r w:rsidRPr="00735284">
              <w:rPr>
                <w:sz w:val="22"/>
                <w:szCs w:val="22"/>
              </w:rPr>
              <w:t>Dan</w:t>
            </w:r>
          </w:p>
        </w:tc>
        <w:tc>
          <w:tcPr>
            <w:tcW w:w="1606" w:type="dxa"/>
            <w:vAlign w:val="center"/>
          </w:tcPr>
          <w:p w:rsidR="005E6223" w:rsidRDefault="005E6223">
            <w:pPr>
              <w:pStyle w:val="Normal1"/>
            </w:pPr>
            <w:r w:rsidRPr="00735284">
              <w:rPr>
                <w:sz w:val="22"/>
                <w:szCs w:val="22"/>
              </w:rPr>
              <w:t>Sat</w:t>
            </w:r>
          </w:p>
        </w:tc>
        <w:tc>
          <w:tcPr>
            <w:tcW w:w="4841" w:type="dxa"/>
            <w:vAlign w:val="center"/>
          </w:tcPr>
          <w:p w:rsidR="005E6223" w:rsidRDefault="005E6223">
            <w:pPr>
              <w:pStyle w:val="Normal1"/>
            </w:pPr>
            <w:r w:rsidRPr="00735284">
              <w:rPr>
                <w:sz w:val="22"/>
                <w:szCs w:val="22"/>
              </w:rPr>
              <w:t>Tema</w:t>
            </w:r>
          </w:p>
        </w:tc>
        <w:tc>
          <w:tcPr>
            <w:tcW w:w="1418" w:type="dxa"/>
            <w:vAlign w:val="center"/>
          </w:tcPr>
          <w:p w:rsidR="005E6223" w:rsidRDefault="005E6223">
            <w:pPr>
              <w:pStyle w:val="Normal1"/>
            </w:pPr>
            <w:r w:rsidRPr="00735284">
              <w:rPr>
                <w:sz w:val="22"/>
                <w:szCs w:val="22"/>
              </w:rPr>
              <w:t>Oblik nastave</w:t>
            </w:r>
          </w:p>
        </w:tc>
        <w:tc>
          <w:tcPr>
            <w:tcW w:w="1102" w:type="dxa"/>
            <w:vAlign w:val="center"/>
          </w:tcPr>
          <w:p w:rsidR="005E6223" w:rsidRDefault="005E6223">
            <w:pPr>
              <w:pStyle w:val="Normal1"/>
            </w:pPr>
            <w:r w:rsidRPr="00735284">
              <w:rPr>
                <w:sz w:val="22"/>
                <w:szCs w:val="22"/>
              </w:rPr>
              <w:t>Skupina</w:t>
            </w:r>
          </w:p>
        </w:tc>
        <w:tc>
          <w:tcPr>
            <w:tcW w:w="1560" w:type="dxa"/>
          </w:tcPr>
          <w:p w:rsidR="005E6223" w:rsidRDefault="005E6223">
            <w:pPr>
              <w:pStyle w:val="Normal1"/>
            </w:pPr>
            <w:r w:rsidRPr="00735284">
              <w:rPr>
                <w:sz w:val="22"/>
                <w:szCs w:val="22"/>
              </w:rPr>
              <w:t>Predavaonica</w:t>
            </w:r>
          </w:p>
        </w:tc>
        <w:tc>
          <w:tcPr>
            <w:tcW w:w="2631" w:type="dxa"/>
            <w:vAlign w:val="center"/>
          </w:tcPr>
          <w:p w:rsidR="005E6223" w:rsidRDefault="005E6223">
            <w:pPr>
              <w:pStyle w:val="Normal1"/>
            </w:pPr>
            <w:r w:rsidRPr="00735284">
              <w:rPr>
                <w:sz w:val="22"/>
                <w:szCs w:val="22"/>
              </w:rPr>
              <w:t>Nastavnik</w:t>
            </w:r>
          </w:p>
        </w:tc>
      </w:tr>
      <w:tr w:rsidR="005E6223">
        <w:tc>
          <w:tcPr>
            <w:tcW w:w="1941" w:type="dxa"/>
            <w:vAlign w:val="center"/>
          </w:tcPr>
          <w:p w:rsidR="005E6223" w:rsidRDefault="00D03EBE" w:rsidP="00E936BA">
            <w:pPr>
              <w:pStyle w:val="Normal1"/>
            </w:pPr>
            <w:r>
              <w:t>ponedjeljak</w:t>
            </w:r>
            <w:r w:rsidR="00C37E70">
              <w:t>,</w:t>
            </w:r>
          </w:p>
          <w:p w:rsidR="00C37E70" w:rsidRDefault="0075495D" w:rsidP="00D03EBE">
            <w:pPr>
              <w:pStyle w:val="Normal1"/>
            </w:pPr>
            <w:r>
              <w:t>11. 1</w:t>
            </w:r>
            <w:r w:rsidR="00E94F15">
              <w:t>. 2021</w:t>
            </w:r>
            <w:r w:rsidR="00D03EBE">
              <w:t>.</w:t>
            </w:r>
          </w:p>
        </w:tc>
        <w:tc>
          <w:tcPr>
            <w:tcW w:w="1606" w:type="dxa"/>
          </w:tcPr>
          <w:p w:rsidR="005E6223" w:rsidRDefault="00FF34C4" w:rsidP="00FF34C4">
            <w:pPr>
              <w:pStyle w:val="Normal1"/>
            </w:pPr>
            <w:r>
              <w:t>9,00-13,00</w:t>
            </w:r>
          </w:p>
        </w:tc>
        <w:tc>
          <w:tcPr>
            <w:tcW w:w="4841" w:type="dxa"/>
            <w:vMerge w:val="restart"/>
          </w:tcPr>
          <w:p w:rsidR="005E6223" w:rsidRPr="00D859FA" w:rsidRDefault="005E6223" w:rsidP="00851612">
            <w:pPr>
              <w:jc w:val="both"/>
            </w:pPr>
            <w:r w:rsidRPr="00D859FA">
              <w:rPr>
                <w:sz w:val="22"/>
                <w:szCs w:val="22"/>
              </w:rPr>
              <w:t xml:space="preserve">Načela suvremene transfuzijske medicine </w:t>
            </w:r>
          </w:p>
          <w:p w:rsidR="005E6223" w:rsidRPr="00D859FA" w:rsidRDefault="005E6223" w:rsidP="00851612">
            <w:pPr>
              <w:jc w:val="both"/>
            </w:pPr>
            <w:r w:rsidRPr="00D859FA">
              <w:rPr>
                <w:sz w:val="22"/>
                <w:szCs w:val="22"/>
              </w:rPr>
              <w:t xml:space="preserve">Opća načela o darivanju krvi; uzimanje i laboratorijsko testiranje krvi; proizvodnja krvnih pripravaka </w:t>
            </w:r>
          </w:p>
          <w:p w:rsidR="005E6223" w:rsidRPr="00D859FA" w:rsidRDefault="005E6223" w:rsidP="00851612">
            <w:pPr>
              <w:jc w:val="both"/>
              <w:rPr>
                <w:lang w:val="sv-SE"/>
              </w:rPr>
            </w:pPr>
            <w:r w:rsidRPr="00D859FA">
              <w:rPr>
                <w:sz w:val="22"/>
                <w:szCs w:val="22"/>
                <w:lang w:val="sv-SE"/>
              </w:rPr>
              <w:t xml:space="preserve">Krv </w:t>
            </w:r>
            <w:r w:rsidRPr="00D859FA">
              <w:rPr>
                <w:i/>
                <w:iCs/>
                <w:sz w:val="22"/>
                <w:szCs w:val="22"/>
                <w:lang w:val="sv-SE"/>
              </w:rPr>
              <w:t>in vivo</w:t>
            </w:r>
            <w:r w:rsidRPr="00D859FA">
              <w:rPr>
                <w:sz w:val="22"/>
                <w:szCs w:val="22"/>
                <w:lang w:val="sv-SE"/>
              </w:rPr>
              <w:t xml:space="preserve"> i </w:t>
            </w:r>
            <w:r w:rsidRPr="00D859FA">
              <w:rPr>
                <w:i/>
                <w:iCs/>
                <w:sz w:val="22"/>
                <w:szCs w:val="22"/>
                <w:lang w:val="sv-SE"/>
              </w:rPr>
              <w:t>in vitro</w:t>
            </w:r>
            <w:r w:rsidRPr="00D859FA">
              <w:rPr>
                <w:sz w:val="22"/>
                <w:szCs w:val="22"/>
                <w:lang w:val="sv-SE"/>
              </w:rPr>
              <w:t>, promjene u krvi tijekom skladištenja</w:t>
            </w:r>
          </w:p>
          <w:p w:rsidR="005E6223" w:rsidRPr="00D859FA" w:rsidRDefault="005E6223" w:rsidP="00851612">
            <w:pPr>
              <w:jc w:val="both"/>
              <w:rPr>
                <w:lang w:val="sv-SE"/>
              </w:rPr>
            </w:pPr>
            <w:r w:rsidRPr="00D859FA">
              <w:rPr>
                <w:sz w:val="22"/>
                <w:szCs w:val="22"/>
                <w:lang w:val="sv-SE"/>
              </w:rPr>
              <w:t>Karakteristike krvnih pripravaka i derivata plazme i indikacije za njihovu primjenu. Rizici transfuzijskog liječenja</w:t>
            </w:r>
          </w:p>
          <w:p w:rsidR="005E6223" w:rsidRPr="00D859FA" w:rsidRDefault="005E6223" w:rsidP="00851612">
            <w:pPr>
              <w:jc w:val="both"/>
              <w:rPr>
                <w:lang w:val="sv-SE"/>
              </w:rPr>
            </w:pPr>
            <w:r w:rsidRPr="00D859FA">
              <w:rPr>
                <w:sz w:val="22"/>
                <w:szCs w:val="22"/>
                <w:lang w:val="sv-SE"/>
              </w:rPr>
              <w:t>Transfuzijske reakcije, sustavni nadzor transfuzijskog liječenja, klinička transfuzijska praksa. Sustav upravljanja kvalitetom u transfuzijskoj djelatnosti</w:t>
            </w:r>
          </w:p>
          <w:p w:rsidR="005E6223" w:rsidRPr="00D859FA" w:rsidRDefault="005E6223" w:rsidP="00851612">
            <w:pPr>
              <w:jc w:val="both"/>
              <w:rPr>
                <w:lang w:val="sv-SE"/>
              </w:rPr>
            </w:pPr>
            <w:r w:rsidRPr="00D859FA">
              <w:rPr>
                <w:sz w:val="22"/>
                <w:szCs w:val="22"/>
              </w:rPr>
              <w:t>Važnost bioetike u transfuzijskoj medicini</w:t>
            </w:r>
          </w:p>
          <w:p w:rsidR="005E6223" w:rsidRPr="00D859FA" w:rsidRDefault="005E6223" w:rsidP="00851612">
            <w:pPr>
              <w:jc w:val="both"/>
              <w:rPr>
                <w:lang w:val="sv-SE"/>
              </w:rPr>
            </w:pPr>
            <w:r w:rsidRPr="00D859FA">
              <w:rPr>
                <w:sz w:val="22"/>
                <w:szCs w:val="22"/>
                <w:lang w:val="sv-SE"/>
              </w:rPr>
              <w:t>Imunologija krvnih grupa; ABO, Rh i ostali eritrocitni sustavi krvnih grupa, nasljeđivanje i distribucija, kliničko značenje eritrocitnih krvnih grupa;</w:t>
            </w:r>
          </w:p>
          <w:p w:rsidR="005E6223" w:rsidRPr="00D859FA" w:rsidRDefault="005E6223" w:rsidP="00851612">
            <w:pPr>
              <w:jc w:val="both"/>
              <w:rPr>
                <w:lang w:val="sv-SE"/>
              </w:rPr>
            </w:pPr>
            <w:r w:rsidRPr="00D859FA">
              <w:rPr>
                <w:sz w:val="22"/>
                <w:szCs w:val="22"/>
                <w:lang w:val="sv-SE"/>
              </w:rPr>
              <w:t>I</w:t>
            </w:r>
            <w:proofErr w:type="spellStart"/>
            <w:r w:rsidRPr="00D859FA">
              <w:rPr>
                <w:sz w:val="22"/>
                <w:szCs w:val="22"/>
              </w:rPr>
              <w:t>munohematološko</w:t>
            </w:r>
            <w:proofErr w:type="spellEnd"/>
            <w:r w:rsidRPr="00D859FA">
              <w:rPr>
                <w:sz w:val="22"/>
                <w:szCs w:val="22"/>
              </w:rPr>
              <w:t xml:space="preserve"> testiranje </w:t>
            </w:r>
            <w:r w:rsidRPr="00D859FA">
              <w:rPr>
                <w:sz w:val="22"/>
                <w:szCs w:val="22"/>
                <w:lang w:val="sv-SE"/>
              </w:rPr>
              <w:t>trudnica</w:t>
            </w:r>
            <w:r w:rsidRPr="00D859FA">
              <w:rPr>
                <w:sz w:val="22"/>
                <w:szCs w:val="22"/>
              </w:rPr>
              <w:t xml:space="preserve"> </w:t>
            </w:r>
            <w:r w:rsidRPr="00D859FA">
              <w:rPr>
                <w:sz w:val="22"/>
                <w:szCs w:val="22"/>
                <w:lang w:val="sv-SE"/>
              </w:rPr>
              <w:t>i</w:t>
            </w:r>
            <w:r w:rsidRPr="00D859FA">
              <w:rPr>
                <w:sz w:val="22"/>
                <w:szCs w:val="22"/>
              </w:rPr>
              <w:t xml:space="preserve"> </w:t>
            </w:r>
            <w:r w:rsidRPr="00D859FA">
              <w:rPr>
                <w:sz w:val="22"/>
                <w:szCs w:val="22"/>
                <w:lang w:val="sv-SE"/>
              </w:rPr>
              <w:t>novoro</w:t>
            </w:r>
            <w:r w:rsidRPr="00D859FA">
              <w:rPr>
                <w:sz w:val="22"/>
                <w:szCs w:val="22"/>
              </w:rPr>
              <w:t>đ</w:t>
            </w:r>
            <w:r w:rsidRPr="00D859FA">
              <w:rPr>
                <w:sz w:val="22"/>
                <w:szCs w:val="22"/>
                <w:lang w:val="sv-SE"/>
              </w:rPr>
              <w:t>en</w:t>
            </w:r>
            <w:r w:rsidRPr="00D859FA">
              <w:rPr>
                <w:sz w:val="22"/>
                <w:szCs w:val="22"/>
              </w:rPr>
              <w:t>č</w:t>
            </w:r>
            <w:r w:rsidRPr="00D859FA">
              <w:rPr>
                <w:sz w:val="22"/>
                <w:szCs w:val="22"/>
                <w:lang w:val="sv-SE"/>
              </w:rPr>
              <w:t>adi</w:t>
            </w:r>
            <w:r w:rsidRPr="00D859FA">
              <w:rPr>
                <w:sz w:val="22"/>
                <w:szCs w:val="22"/>
              </w:rPr>
              <w:t xml:space="preserve">, </w:t>
            </w:r>
            <w:proofErr w:type="spellStart"/>
            <w:r w:rsidRPr="00D859FA">
              <w:rPr>
                <w:sz w:val="22"/>
                <w:szCs w:val="22"/>
              </w:rPr>
              <w:t>imunohematološka</w:t>
            </w:r>
            <w:proofErr w:type="spellEnd"/>
            <w:r w:rsidRPr="00D859FA">
              <w:rPr>
                <w:sz w:val="22"/>
                <w:szCs w:val="22"/>
              </w:rPr>
              <w:t xml:space="preserve"> dijagnostika </w:t>
            </w:r>
            <w:proofErr w:type="spellStart"/>
            <w:r w:rsidRPr="00D859FA">
              <w:rPr>
                <w:sz w:val="22"/>
                <w:szCs w:val="22"/>
              </w:rPr>
              <w:t>hemolitičke</w:t>
            </w:r>
            <w:proofErr w:type="spellEnd"/>
            <w:r w:rsidRPr="00D859FA">
              <w:rPr>
                <w:sz w:val="22"/>
                <w:szCs w:val="22"/>
              </w:rPr>
              <w:t xml:space="preserve"> bolesti novorođenčadi</w:t>
            </w:r>
          </w:p>
          <w:p w:rsidR="005E6223" w:rsidRPr="00851612" w:rsidRDefault="005E6223" w:rsidP="00AC1A61">
            <w:pPr>
              <w:pStyle w:val="Normal1"/>
              <w:rPr>
                <w:lang w:val="sv-SE"/>
              </w:rPr>
            </w:pPr>
          </w:p>
        </w:tc>
        <w:tc>
          <w:tcPr>
            <w:tcW w:w="1418" w:type="dxa"/>
          </w:tcPr>
          <w:p w:rsidR="005E6223" w:rsidRDefault="005E6223">
            <w:pPr>
              <w:pStyle w:val="Normal1"/>
            </w:pPr>
            <w:r w:rsidRPr="00735284">
              <w:rPr>
                <w:sz w:val="22"/>
                <w:szCs w:val="22"/>
              </w:rPr>
              <w:t xml:space="preserve">predavanja </w:t>
            </w:r>
          </w:p>
        </w:tc>
        <w:tc>
          <w:tcPr>
            <w:tcW w:w="1102" w:type="dxa"/>
          </w:tcPr>
          <w:p w:rsidR="005E6223" w:rsidRDefault="005E6223">
            <w:pPr>
              <w:pStyle w:val="Normal1"/>
            </w:pPr>
            <w:r w:rsidRPr="00735284"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5E6223" w:rsidRDefault="00E94F15">
            <w:pPr>
              <w:pStyle w:val="Normal1"/>
            </w:pPr>
            <w:r>
              <w:t>D1</w:t>
            </w:r>
          </w:p>
        </w:tc>
        <w:tc>
          <w:tcPr>
            <w:tcW w:w="2631" w:type="dxa"/>
          </w:tcPr>
          <w:p w:rsidR="005E6223" w:rsidRDefault="005E6223">
            <w:pPr>
              <w:pStyle w:val="Normal1"/>
            </w:pPr>
            <w:r>
              <w:t xml:space="preserve">mr. </w:t>
            </w:r>
            <w:proofErr w:type="spellStart"/>
            <w:r>
              <w:t>sc</w:t>
            </w:r>
            <w:proofErr w:type="spellEnd"/>
            <w:r>
              <w:t>. Jadranka Knežević</w:t>
            </w:r>
          </w:p>
        </w:tc>
      </w:tr>
      <w:tr w:rsidR="00E94F15">
        <w:trPr>
          <w:trHeight w:val="748"/>
        </w:trPr>
        <w:tc>
          <w:tcPr>
            <w:tcW w:w="1941" w:type="dxa"/>
            <w:vAlign w:val="center"/>
          </w:tcPr>
          <w:p w:rsidR="00E94F15" w:rsidRDefault="00E94F15" w:rsidP="00E94F15">
            <w:pPr>
              <w:pStyle w:val="Normal1"/>
            </w:pPr>
            <w:r>
              <w:t>utorak</w:t>
            </w:r>
          </w:p>
          <w:p w:rsidR="00E94F15" w:rsidRDefault="00E94F15" w:rsidP="0075495D">
            <w:pPr>
              <w:pStyle w:val="Normal1"/>
            </w:pPr>
            <w:r>
              <w:t>12. 1. 2021.</w:t>
            </w:r>
          </w:p>
        </w:tc>
        <w:tc>
          <w:tcPr>
            <w:tcW w:w="1606" w:type="dxa"/>
          </w:tcPr>
          <w:p w:rsidR="00E94F15" w:rsidRDefault="00E94F15" w:rsidP="00E94F15">
            <w:pPr>
              <w:pStyle w:val="Normal1"/>
            </w:pPr>
            <w:r>
              <w:t>9,00-13,00</w:t>
            </w:r>
          </w:p>
        </w:tc>
        <w:tc>
          <w:tcPr>
            <w:tcW w:w="4841" w:type="dxa"/>
            <w:vMerge/>
          </w:tcPr>
          <w:p w:rsidR="00E94F15" w:rsidRPr="00F935E3" w:rsidRDefault="00E94F15" w:rsidP="00E94F15">
            <w:pPr>
              <w:pStyle w:val="Normal1"/>
              <w:jc w:val="both"/>
            </w:pPr>
          </w:p>
        </w:tc>
        <w:tc>
          <w:tcPr>
            <w:tcW w:w="1418" w:type="dxa"/>
          </w:tcPr>
          <w:p w:rsidR="00E94F15" w:rsidRDefault="00E94F15" w:rsidP="00E94F15">
            <w:pPr>
              <w:pStyle w:val="Normal1"/>
            </w:pPr>
            <w:r w:rsidRPr="00735284">
              <w:rPr>
                <w:sz w:val="22"/>
                <w:szCs w:val="22"/>
              </w:rPr>
              <w:t xml:space="preserve">predavanja </w:t>
            </w:r>
          </w:p>
        </w:tc>
        <w:tc>
          <w:tcPr>
            <w:tcW w:w="1102" w:type="dxa"/>
          </w:tcPr>
          <w:p w:rsidR="00E94F15" w:rsidRDefault="00E94F15" w:rsidP="00E94F15">
            <w:pPr>
              <w:pStyle w:val="Normal1"/>
            </w:pPr>
            <w:r w:rsidRPr="00735284"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E94F15" w:rsidRDefault="00E94F15" w:rsidP="00E94F15">
            <w:pPr>
              <w:pStyle w:val="Normal1"/>
            </w:pPr>
            <w:r>
              <w:t>D1</w:t>
            </w:r>
          </w:p>
        </w:tc>
        <w:tc>
          <w:tcPr>
            <w:tcW w:w="2631" w:type="dxa"/>
          </w:tcPr>
          <w:p w:rsidR="00E94F15" w:rsidRDefault="00E94F15" w:rsidP="00E94F15">
            <w:pPr>
              <w:pStyle w:val="Normal1"/>
            </w:pPr>
            <w:r>
              <w:t xml:space="preserve">mr. </w:t>
            </w:r>
            <w:proofErr w:type="spellStart"/>
            <w:r>
              <w:t>sc</w:t>
            </w:r>
            <w:proofErr w:type="spellEnd"/>
            <w:r>
              <w:t>. Jadranka Knežević</w:t>
            </w:r>
          </w:p>
        </w:tc>
      </w:tr>
      <w:tr w:rsidR="00E94F15">
        <w:tc>
          <w:tcPr>
            <w:tcW w:w="1941" w:type="dxa"/>
            <w:vAlign w:val="center"/>
          </w:tcPr>
          <w:p w:rsidR="00E94F15" w:rsidRDefault="00E94F15" w:rsidP="00E94F15">
            <w:pPr>
              <w:pStyle w:val="Normal1"/>
            </w:pPr>
            <w:r>
              <w:t>srijeda,</w:t>
            </w:r>
          </w:p>
          <w:p w:rsidR="00E94F15" w:rsidRDefault="00E94F15" w:rsidP="0075495D">
            <w:pPr>
              <w:pStyle w:val="Normal1"/>
            </w:pPr>
            <w:r>
              <w:t xml:space="preserve">13. 1. 2021. </w:t>
            </w:r>
          </w:p>
        </w:tc>
        <w:tc>
          <w:tcPr>
            <w:tcW w:w="1606" w:type="dxa"/>
          </w:tcPr>
          <w:p w:rsidR="00E94F15" w:rsidRDefault="00E94F15" w:rsidP="00E94F15">
            <w:pPr>
              <w:pStyle w:val="Normal1"/>
            </w:pPr>
            <w:r>
              <w:t>9,00-13,00</w:t>
            </w:r>
          </w:p>
        </w:tc>
        <w:tc>
          <w:tcPr>
            <w:tcW w:w="4841" w:type="dxa"/>
            <w:vMerge/>
          </w:tcPr>
          <w:p w:rsidR="00E94F15" w:rsidRDefault="00E94F15" w:rsidP="00E94F15">
            <w:pPr>
              <w:pStyle w:val="Normal1"/>
            </w:pPr>
          </w:p>
        </w:tc>
        <w:tc>
          <w:tcPr>
            <w:tcW w:w="1418" w:type="dxa"/>
          </w:tcPr>
          <w:p w:rsidR="00E94F15" w:rsidRDefault="00E94F15" w:rsidP="00E94F15">
            <w:pPr>
              <w:pStyle w:val="Normal1"/>
            </w:pPr>
            <w:r w:rsidRPr="00735284">
              <w:rPr>
                <w:sz w:val="22"/>
                <w:szCs w:val="22"/>
              </w:rPr>
              <w:t xml:space="preserve">predavanja </w:t>
            </w:r>
          </w:p>
        </w:tc>
        <w:tc>
          <w:tcPr>
            <w:tcW w:w="1102" w:type="dxa"/>
          </w:tcPr>
          <w:p w:rsidR="00E94F15" w:rsidRDefault="00E94F15" w:rsidP="00E94F15">
            <w:pPr>
              <w:pStyle w:val="Normal1"/>
            </w:pPr>
            <w:r w:rsidRPr="00735284"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E94F15" w:rsidRDefault="00E94F15" w:rsidP="00E94F15">
            <w:pPr>
              <w:pStyle w:val="Normal1"/>
            </w:pPr>
            <w:r>
              <w:t>D1</w:t>
            </w:r>
          </w:p>
        </w:tc>
        <w:tc>
          <w:tcPr>
            <w:tcW w:w="2631" w:type="dxa"/>
          </w:tcPr>
          <w:p w:rsidR="00E94F15" w:rsidRDefault="00E94F15" w:rsidP="00E94F15">
            <w:pPr>
              <w:pStyle w:val="Normal1"/>
            </w:pPr>
            <w:r>
              <w:t xml:space="preserve">mr. </w:t>
            </w:r>
            <w:proofErr w:type="spellStart"/>
            <w:r>
              <w:t>sc</w:t>
            </w:r>
            <w:proofErr w:type="spellEnd"/>
            <w:r>
              <w:t>. Jadranka Knežević</w:t>
            </w:r>
          </w:p>
        </w:tc>
      </w:tr>
      <w:tr w:rsidR="00E94F15">
        <w:tc>
          <w:tcPr>
            <w:tcW w:w="1941" w:type="dxa"/>
            <w:vAlign w:val="center"/>
          </w:tcPr>
          <w:p w:rsidR="00E94F15" w:rsidRDefault="00E94F15" w:rsidP="00E94F15">
            <w:pPr>
              <w:pStyle w:val="Normal1"/>
            </w:pPr>
            <w:r>
              <w:t>četvrtak,</w:t>
            </w:r>
          </w:p>
          <w:p w:rsidR="00E94F15" w:rsidRDefault="00E94F15" w:rsidP="0075495D">
            <w:pPr>
              <w:pStyle w:val="Normal1"/>
            </w:pPr>
            <w:r>
              <w:t>14. 1</w:t>
            </w:r>
            <w:bookmarkStart w:id="1" w:name="_GoBack"/>
            <w:bookmarkEnd w:id="1"/>
            <w:r>
              <w:t xml:space="preserve">. 2021.  </w:t>
            </w:r>
          </w:p>
        </w:tc>
        <w:tc>
          <w:tcPr>
            <w:tcW w:w="1606" w:type="dxa"/>
          </w:tcPr>
          <w:p w:rsidR="00E94F15" w:rsidRDefault="00E94F15" w:rsidP="00E94F15">
            <w:pPr>
              <w:pStyle w:val="Normal1"/>
            </w:pPr>
            <w:r>
              <w:t>9,00-13,00</w:t>
            </w:r>
          </w:p>
        </w:tc>
        <w:tc>
          <w:tcPr>
            <w:tcW w:w="4841" w:type="dxa"/>
            <w:vMerge/>
          </w:tcPr>
          <w:p w:rsidR="00E94F15" w:rsidRDefault="00E94F15" w:rsidP="00E94F15">
            <w:pPr>
              <w:pStyle w:val="Normal1"/>
            </w:pPr>
          </w:p>
        </w:tc>
        <w:tc>
          <w:tcPr>
            <w:tcW w:w="1418" w:type="dxa"/>
          </w:tcPr>
          <w:p w:rsidR="00E94F15" w:rsidRDefault="00E94F15" w:rsidP="00E94F15">
            <w:pPr>
              <w:pStyle w:val="Normal1"/>
            </w:pPr>
            <w:r w:rsidRPr="00735284">
              <w:rPr>
                <w:sz w:val="22"/>
                <w:szCs w:val="22"/>
              </w:rPr>
              <w:t xml:space="preserve">predavanja </w:t>
            </w:r>
          </w:p>
        </w:tc>
        <w:tc>
          <w:tcPr>
            <w:tcW w:w="1102" w:type="dxa"/>
          </w:tcPr>
          <w:p w:rsidR="00E94F15" w:rsidRDefault="00E94F15" w:rsidP="00E94F15">
            <w:pPr>
              <w:pStyle w:val="Normal1"/>
            </w:pPr>
            <w:r w:rsidRPr="00735284">
              <w:rPr>
                <w:sz w:val="22"/>
                <w:szCs w:val="22"/>
              </w:rPr>
              <w:t>Svi</w:t>
            </w:r>
          </w:p>
        </w:tc>
        <w:tc>
          <w:tcPr>
            <w:tcW w:w="1560" w:type="dxa"/>
          </w:tcPr>
          <w:p w:rsidR="00E94F15" w:rsidRDefault="00E94F15" w:rsidP="00E94F15">
            <w:pPr>
              <w:pStyle w:val="Normal1"/>
            </w:pPr>
            <w:r>
              <w:t>D1</w:t>
            </w:r>
          </w:p>
        </w:tc>
        <w:tc>
          <w:tcPr>
            <w:tcW w:w="2631" w:type="dxa"/>
          </w:tcPr>
          <w:p w:rsidR="00E94F15" w:rsidRDefault="00E94F15" w:rsidP="00E94F15">
            <w:pPr>
              <w:pStyle w:val="Normal1"/>
            </w:pPr>
            <w:r>
              <w:t xml:space="preserve">mr. </w:t>
            </w:r>
            <w:proofErr w:type="spellStart"/>
            <w:r>
              <w:t>sc</w:t>
            </w:r>
            <w:proofErr w:type="spellEnd"/>
            <w:r>
              <w:t>. Jadranka Knežević</w:t>
            </w:r>
          </w:p>
        </w:tc>
      </w:tr>
    </w:tbl>
    <w:p w:rsidR="005E6223" w:rsidRDefault="005E6223">
      <w:pPr>
        <w:pStyle w:val="Normal1"/>
      </w:pPr>
    </w:p>
    <w:p w:rsidR="005E6223" w:rsidRPr="00851612" w:rsidRDefault="005E6223">
      <w:pPr>
        <w:pStyle w:val="Normal1"/>
        <w:rPr>
          <w:lang w:val="sv-SE"/>
        </w:rPr>
      </w:pPr>
    </w:p>
    <w:sectPr w:rsidR="005E6223" w:rsidRPr="00851612" w:rsidSect="00851612">
      <w:pgSz w:w="16840" w:h="11907" w:orient="landscape"/>
      <w:pgMar w:top="357" w:right="1418" w:bottom="35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676EA"/>
    <w:multiLevelType w:val="multilevel"/>
    <w:tmpl w:val="63B4909E"/>
    <w:lvl w:ilvl="0">
      <w:start w:val="3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A2A"/>
    <w:rsid w:val="000B0E6B"/>
    <w:rsid w:val="001932F1"/>
    <w:rsid w:val="001978F6"/>
    <w:rsid w:val="001F00C6"/>
    <w:rsid w:val="00242AB7"/>
    <w:rsid w:val="002D1A2A"/>
    <w:rsid w:val="003410BA"/>
    <w:rsid w:val="00441F25"/>
    <w:rsid w:val="005242D0"/>
    <w:rsid w:val="005E6223"/>
    <w:rsid w:val="00665D93"/>
    <w:rsid w:val="00735284"/>
    <w:rsid w:val="007505F8"/>
    <w:rsid w:val="0075495D"/>
    <w:rsid w:val="00763008"/>
    <w:rsid w:val="00801807"/>
    <w:rsid w:val="00851612"/>
    <w:rsid w:val="008517E0"/>
    <w:rsid w:val="0091669F"/>
    <w:rsid w:val="00AC1A61"/>
    <w:rsid w:val="00AD3830"/>
    <w:rsid w:val="00BF4C73"/>
    <w:rsid w:val="00C37E70"/>
    <w:rsid w:val="00C65713"/>
    <w:rsid w:val="00CC3731"/>
    <w:rsid w:val="00CE0876"/>
    <w:rsid w:val="00CE2C81"/>
    <w:rsid w:val="00D03EBE"/>
    <w:rsid w:val="00D453CE"/>
    <w:rsid w:val="00D859FA"/>
    <w:rsid w:val="00DD2E34"/>
    <w:rsid w:val="00DD580A"/>
    <w:rsid w:val="00E936BA"/>
    <w:rsid w:val="00E94F15"/>
    <w:rsid w:val="00F6616F"/>
    <w:rsid w:val="00F80688"/>
    <w:rsid w:val="00F83BD2"/>
    <w:rsid w:val="00F935E3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9023B9-B017-4376-B6EE-03FF62D4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F8"/>
    <w:rPr>
      <w:color w:val="000000"/>
      <w:sz w:val="24"/>
      <w:szCs w:val="24"/>
    </w:rPr>
  </w:style>
  <w:style w:type="paragraph" w:styleId="Naslov1">
    <w:name w:val="heading 1"/>
    <w:basedOn w:val="Normal1"/>
    <w:next w:val="Normal1"/>
    <w:link w:val="Naslov1Char"/>
    <w:uiPriority w:val="99"/>
    <w:qFormat/>
    <w:rsid w:val="002D1A2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slov2">
    <w:name w:val="heading 2"/>
    <w:basedOn w:val="Normal1"/>
    <w:next w:val="Normal1"/>
    <w:link w:val="Naslov2Char"/>
    <w:uiPriority w:val="99"/>
    <w:qFormat/>
    <w:rsid w:val="002D1A2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slov3">
    <w:name w:val="heading 3"/>
    <w:basedOn w:val="Normal1"/>
    <w:next w:val="Normal1"/>
    <w:link w:val="Naslov3Char"/>
    <w:uiPriority w:val="99"/>
    <w:qFormat/>
    <w:rsid w:val="002D1A2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slov4">
    <w:name w:val="heading 4"/>
    <w:basedOn w:val="Normal1"/>
    <w:next w:val="Normal1"/>
    <w:link w:val="Naslov4Char"/>
    <w:uiPriority w:val="99"/>
    <w:qFormat/>
    <w:rsid w:val="002D1A2A"/>
    <w:pPr>
      <w:keepNext/>
      <w:keepLines/>
      <w:spacing w:before="240" w:after="40"/>
      <w:outlineLvl w:val="3"/>
    </w:pPr>
    <w:rPr>
      <w:b/>
      <w:bCs/>
    </w:rPr>
  </w:style>
  <w:style w:type="paragraph" w:styleId="Naslov5">
    <w:name w:val="heading 5"/>
    <w:basedOn w:val="Normal1"/>
    <w:next w:val="Normal1"/>
    <w:link w:val="Naslov5Char"/>
    <w:uiPriority w:val="99"/>
    <w:qFormat/>
    <w:rsid w:val="002D1A2A"/>
    <w:pPr>
      <w:keepNext/>
      <w:keepLines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1"/>
    <w:next w:val="Normal1"/>
    <w:link w:val="Naslov6Char"/>
    <w:uiPriority w:val="99"/>
    <w:qFormat/>
    <w:rsid w:val="002D1A2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80688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semiHidden/>
    <w:locked/>
    <w:rsid w:val="00F80688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slov3Char">
    <w:name w:val="Naslov 3 Char"/>
    <w:link w:val="Naslov3"/>
    <w:uiPriority w:val="99"/>
    <w:semiHidden/>
    <w:locked/>
    <w:rsid w:val="00F80688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slov4Char">
    <w:name w:val="Naslov 4 Char"/>
    <w:link w:val="Naslov4"/>
    <w:uiPriority w:val="99"/>
    <w:semiHidden/>
    <w:locked/>
    <w:rsid w:val="00F80688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slov5Char">
    <w:name w:val="Naslov 5 Char"/>
    <w:link w:val="Naslov5"/>
    <w:uiPriority w:val="99"/>
    <w:semiHidden/>
    <w:locked/>
    <w:rsid w:val="00F80688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slov6Char">
    <w:name w:val="Naslov 6 Char"/>
    <w:link w:val="Naslov6"/>
    <w:uiPriority w:val="99"/>
    <w:semiHidden/>
    <w:locked/>
    <w:rsid w:val="00F80688"/>
    <w:rPr>
      <w:rFonts w:ascii="Calibri" w:hAnsi="Calibri" w:cs="Calibri"/>
      <w:b/>
      <w:bCs/>
      <w:color w:val="000000"/>
    </w:rPr>
  </w:style>
  <w:style w:type="paragraph" w:customStyle="1" w:styleId="Normal1">
    <w:name w:val="Normal1"/>
    <w:uiPriority w:val="99"/>
    <w:rsid w:val="002D1A2A"/>
    <w:rPr>
      <w:color w:val="000000"/>
      <w:sz w:val="24"/>
      <w:szCs w:val="24"/>
    </w:rPr>
  </w:style>
  <w:style w:type="paragraph" w:styleId="Naslov">
    <w:name w:val="Title"/>
    <w:basedOn w:val="Normal1"/>
    <w:next w:val="Normal1"/>
    <w:link w:val="NaslovChar"/>
    <w:uiPriority w:val="99"/>
    <w:qFormat/>
    <w:rsid w:val="002D1A2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aslovChar">
    <w:name w:val="Naslov Char"/>
    <w:link w:val="Naslov"/>
    <w:uiPriority w:val="99"/>
    <w:locked/>
    <w:rsid w:val="00F80688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naslov">
    <w:name w:val="Subtitle"/>
    <w:basedOn w:val="Normal1"/>
    <w:next w:val="Normal1"/>
    <w:link w:val="PodnaslovChar"/>
    <w:uiPriority w:val="99"/>
    <w:qFormat/>
    <w:rsid w:val="002D1A2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slovChar">
    <w:name w:val="Podnaslov Char"/>
    <w:link w:val="Podnaslov"/>
    <w:uiPriority w:val="99"/>
    <w:locked/>
    <w:rsid w:val="00F80688"/>
    <w:rPr>
      <w:rFonts w:ascii="Cambria" w:hAnsi="Cambria" w:cs="Cambria"/>
      <w:color w:val="000000"/>
      <w:sz w:val="24"/>
      <w:szCs w:val="24"/>
    </w:rPr>
  </w:style>
  <w:style w:type="table" w:customStyle="1" w:styleId="Stil">
    <w:name w:val="Stil"/>
    <w:uiPriority w:val="99"/>
    <w:rsid w:val="002D1A2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artadokumenta">
    <w:name w:val="Document Map"/>
    <w:basedOn w:val="Normal"/>
    <w:link w:val="KartadokumentaChar"/>
    <w:uiPriority w:val="99"/>
    <w:semiHidden/>
    <w:rsid w:val="00665D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locked/>
    <w:rsid w:val="00F80688"/>
    <w:rPr>
      <w:color w:val="000000"/>
      <w:sz w:val="2"/>
      <w:szCs w:val="2"/>
    </w:rPr>
  </w:style>
  <w:style w:type="paragraph" w:styleId="Uvuenotijeloteksta">
    <w:name w:val="Body Text Indent"/>
    <w:basedOn w:val="Normal"/>
    <w:link w:val="UvuenotijelotekstaChar"/>
    <w:uiPriority w:val="99"/>
    <w:rsid w:val="00AC1A61"/>
    <w:pPr>
      <w:spacing w:after="120"/>
      <w:ind w:left="283"/>
    </w:pPr>
    <w:rPr>
      <w:color w:val="auto"/>
    </w:r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1F00C6"/>
    <w:rPr>
      <w:color w:val="000000"/>
      <w:sz w:val="24"/>
      <w:szCs w:val="24"/>
    </w:rPr>
  </w:style>
  <w:style w:type="paragraph" w:customStyle="1" w:styleId="FieldText">
    <w:name w:val="Field Text"/>
    <w:basedOn w:val="Normal"/>
    <w:uiPriority w:val="99"/>
    <w:rsid w:val="00AC1A61"/>
    <w:rPr>
      <w:b/>
      <w:bCs/>
      <w:color w:val="auto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Sveučilište u Mostaru</vt:lpstr>
    </vt:vector>
  </TitlesOfParts>
  <Company>Grizli777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Sveučilište u Mostaru</dc:title>
  <dc:subject/>
  <dc:creator>Sanda Mandić</dc:creator>
  <cp:keywords/>
  <dc:description/>
  <cp:lastModifiedBy>Korisnik</cp:lastModifiedBy>
  <cp:revision>16</cp:revision>
  <cp:lastPrinted>2016-11-11T11:44:00Z</cp:lastPrinted>
  <dcterms:created xsi:type="dcterms:W3CDTF">2016-09-29T18:52:00Z</dcterms:created>
  <dcterms:modified xsi:type="dcterms:W3CDTF">2020-12-15T11:24:00Z</dcterms:modified>
</cp:coreProperties>
</file>