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5" w:rsidRPr="00EB5230" w:rsidRDefault="00640D95" w:rsidP="00640D95">
      <w:pPr>
        <w:pStyle w:val="Naslov1"/>
        <w:ind w:left="708" w:firstLine="0"/>
      </w:pPr>
      <w:r>
        <w:t xml:space="preserve">                </w:t>
      </w:r>
      <w:r w:rsidR="00B31257">
        <w:t xml:space="preserve">            </w:t>
      </w:r>
      <w:r w:rsidRPr="00EB5230">
        <w:t>Sveučilište u Mostaru</w:t>
      </w:r>
    </w:p>
    <w:p w:rsidR="00640D95" w:rsidRPr="00EB5230" w:rsidRDefault="00640D95" w:rsidP="00640D95">
      <w:pPr>
        <w:ind w:left="708"/>
        <w:rPr>
          <w:b/>
          <w:bCs/>
        </w:rPr>
      </w:pPr>
      <w:r>
        <w:rPr>
          <w:b/>
          <w:bCs/>
        </w:rPr>
        <w:t xml:space="preserve">                      </w:t>
      </w:r>
      <w:r w:rsidRPr="00EB5230">
        <w:rPr>
          <w:b/>
          <w:bCs/>
        </w:rPr>
        <w:t xml:space="preserve">Fakultet zdravstvenih studija </w:t>
      </w:r>
    </w:p>
    <w:p w:rsidR="00640D95" w:rsidRDefault="00640D95" w:rsidP="00640D95">
      <w:pPr>
        <w:numPr>
          <w:ilvl w:val="0"/>
          <w:numId w:val="2"/>
        </w:numPr>
        <w:ind w:left="720" w:hanging="360"/>
        <w:rPr>
          <w:b/>
          <w:bCs/>
        </w:rPr>
      </w:pPr>
      <w:r w:rsidRPr="00EB5230">
        <w:rPr>
          <w:b/>
          <w:bCs/>
        </w:rPr>
        <w:t xml:space="preserve">Preddiplomski sveučilišni studij sanitarnog inženjerstva </w:t>
      </w:r>
      <w:r w:rsidR="008F5C44">
        <w:rPr>
          <w:b/>
          <w:bCs/>
        </w:rPr>
        <w:t>–</w:t>
      </w:r>
    </w:p>
    <w:p w:rsidR="008F5C44" w:rsidRDefault="008F5C44" w:rsidP="008F5C44">
      <w:pPr>
        <w:ind w:left="360"/>
        <w:rPr>
          <w:b/>
          <w:bCs/>
        </w:rPr>
      </w:pPr>
    </w:p>
    <w:p w:rsidR="008F5C44" w:rsidRPr="008B22EC" w:rsidRDefault="008B22EC" w:rsidP="008B22EC">
      <w:pPr>
        <w:rPr>
          <w:b/>
          <w:bCs/>
          <w:color w:val="000000" w:themeColor="text1"/>
        </w:rPr>
      </w:pPr>
      <w:r w:rsidRPr="008B22EC">
        <w:rPr>
          <w:b/>
          <w:bCs/>
          <w:color w:val="000000" w:themeColor="text1"/>
        </w:rPr>
        <w:t>Predmet: Protiv-radiološka zaštita</w:t>
      </w:r>
    </w:p>
    <w:p w:rsidR="00640D95" w:rsidRDefault="00397269" w:rsidP="00640D95">
      <w:pPr>
        <w:rPr>
          <w:b/>
        </w:rPr>
      </w:pPr>
      <w:r>
        <w:rPr>
          <w:b/>
        </w:rPr>
        <w:t>Skupine za vježbe (30.11.-03.12.20.)</w:t>
      </w:r>
    </w:p>
    <w:p w:rsidR="008B22EC" w:rsidRPr="008B22EC" w:rsidRDefault="008B22EC" w:rsidP="00640D95">
      <w:pPr>
        <w:rPr>
          <w:b/>
        </w:rPr>
      </w:pPr>
    </w:p>
    <w:p w:rsidR="00640D95" w:rsidRPr="00EB5230" w:rsidRDefault="00640D95" w:rsidP="00640D95">
      <w:pPr>
        <w:rPr>
          <w:b/>
          <w:bCs/>
          <w:sz w:val="32"/>
          <w:szCs w:val="32"/>
        </w:rPr>
      </w:pPr>
      <w:r w:rsidRPr="00EB5230">
        <w:rPr>
          <w:sz w:val="32"/>
          <w:szCs w:val="32"/>
        </w:rPr>
        <w:t>E</w:t>
      </w:r>
      <w:r>
        <w:rPr>
          <w:sz w:val="32"/>
          <w:szCs w:val="32"/>
        </w:rPr>
        <w:t>videncija studenata – redovit</w:t>
      </w:r>
      <w:r w:rsidRPr="00EB5230">
        <w:rPr>
          <w:sz w:val="32"/>
          <w:szCs w:val="32"/>
        </w:rPr>
        <w:t xml:space="preserve"> studi</w:t>
      </w:r>
      <w:r w:rsidR="00D51831">
        <w:rPr>
          <w:sz w:val="32"/>
          <w:szCs w:val="32"/>
        </w:rPr>
        <w:t>j</w:t>
      </w:r>
      <w:r w:rsidR="00A86F19">
        <w:rPr>
          <w:b/>
          <w:bCs/>
          <w:sz w:val="32"/>
          <w:szCs w:val="32"/>
        </w:rPr>
        <w:t xml:space="preserve"> </w:t>
      </w:r>
      <w:r w:rsidR="00CF4447" w:rsidRPr="00CF4447">
        <w:rPr>
          <w:b/>
          <w:bCs/>
          <w:sz w:val="32"/>
          <w:szCs w:val="32"/>
        </w:rPr>
        <w:t>III godina</w:t>
      </w:r>
      <w:r w:rsidR="008B22EC">
        <w:rPr>
          <w:b/>
          <w:bCs/>
          <w:sz w:val="32"/>
          <w:szCs w:val="32"/>
        </w:rPr>
        <w:t xml:space="preserve"> </w:t>
      </w:r>
    </w:p>
    <w:tbl>
      <w:tblPr>
        <w:tblStyle w:val="Reetkatablice"/>
        <w:tblW w:w="0" w:type="auto"/>
        <w:tblLayout w:type="fixed"/>
        <w:tblLook w:val="04A0"/>
      </w:tblPr>
      <w:tblGrid>
        <w:gridCol w:w="959"/>
        <w:gridCol w:w="5245"/>
      </w:tblGrid>
      <w:tr w:rsidR="00397269" w:rsidTr="00397269">
        <w:tc>
          <w:tcPr>
            <w:tcW w:w="959" w:type="dxa"/>
          </w:tcPr>
          <w:p w:rsidR="00397269" w:rsidRPr="00640D95" w:rsidRDefault="00397269">
            <w:pPr>
              <w:rPr>
                <w:b/>
              </w:rPr>
            </w:pPr>
            <w:r w:rsidRPr="00640D95">
              <w:rPr>
                <w:b/>
              </w:rPr>
              <w:t>Red.br.</w:t>
            </w:r>
          </w:p>
        </w:tc>
        <w:tc>
          <w:tcPr>
            <w:tcW w:w="5245" w:type="dxa"/>
          </w:tcPr>
          <w:p w:rsidR="00397269" w:rsidRPr="00640D95" w:rsidRDefault="00397269">
            <w:pPr>
              <w:rPr>
                <w:b/>
              </w:rPr>
            </w:pPr>
            <w:r w:rsidRPr="00640D95">
              <w:rPr>
                <w:b/>
              </w:rPr>
              <w:t>Prezime i ime: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>
            <w:pPr>
              <w:rPr>
                <w:b/>
              </w:rPr>
            </w:pPr>
            <w:r>
              <w:rPr>
                <w:b/>
              </w:rPr>
              <w:t>S A</w:t>
            </w:r>
          </w:p>
        </w:tc>
        <w:tc>
          <w:tcPr>
            <w:tcW w:w="5245" w:type="dxa"/>
          </w:tcPr>
          <w:p w:rsidR="00397269" w:rsidRPr="00640D95" w:rsidRDefault="00397269">
            <w:pPr>
              <w:rPr>
                <w:b/>
              </w:rPr>
            </w:pP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Beljo</w:t>
            </w:r>
            <w:proofErr w:type="spellEnd"/>
            <w:r w:rsidRPr="00E314A4">
              <w:rPr>
                <w:color w:val="000000" w:themeColor="text1"/>
              </w:rPr>
              <w:t xml:space="preserve"> Ana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Brkić Biserka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Čepo</w:t>
            </w:r>
            <w:proofErr w:type="spellEnd"/>
            <w:r w:rsidRPr="00E314A4">
              <w:rPr>
                <w:color w:val="000000" w:themeColor="text1"/>
              </w:rPr>
              <w:t xml:space="preserve"> Slavena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Čobanović</w:t>
            </w:r>
            <w:proofErr w:type="spellEnd"/>
            <w:r w:rsidRPr="00E314A4">
              <w:rPr>
                <w:color w:val="000000" w:themeColor="text1"/>
              </w:rPr>
              <w:t xml:space="preserve"> Marta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Dizdar Nina </w:t>
            </w:r>
            <w:proofErr w:type="spellStart"/>
            <w:r w:rsidRPr="007604FB">
              <w:rPr>
                <w:b/>
                <w:color w:val="000000" w:themeColor="text1"/>
              </w:rPr>
              <w:t>parc</w:t>
            </w:r>
            <w:proofErr w:type="spellEnd"/>
            <w:r w:rsidRPr="007604FB">
              <w:rPr>
                <w:b/>
                <w:color w:val="000000" w:themeColor="text1"/>
              </w:rPr>
              <w:t>.</w:t>
            </w:r>
          </w:p>
        </w:tc>
      </w:tr>
      <w:tr w:rsidR="00397269" w:rsidTr="00397269">
        <w:tc>
          <w:tcPr>
            <w:tcW w:w="959" w:type="dxa"/>
          </w:tcPr>
          <w:p w:rsidR="00397269" w:rsidRPr="00426BDB" w:rsidRDefault="00397269" w:rsidP="00426BDB">
            <w:pPr>
              <w:rPr>
                <w:b/>
              </w:rPr>
            </w:pPr>
            <w:r w:rsidRPr="00426BDB">
              <w:rPr>
                <w:b/>
              </w:rPr>
              <w:t>S B</w:t>
            </w:r>
          </w:p>
        </w:tc>
        <w:tc>
          <w:tcPr>
            <w:tcW w:w="5245" w:type="dxa"/>
            <w:vAlign w:val="bottom"/>
          </w:tcPr>
          <w:p w:rsidR="00397269" w:rsidRDefault="00397269" w:rsidP="00805D38">
            <w:pPr>
              <w:rPr>
                <w:color w:val="000000" w:themeColor="text1"/>
              </w:rPr>
            </w:pP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Džajić</w:t>
            </w:r>
            <w:proofErr w:type="spellEnd"/>
            <w:r w:rsidRPr="00E314A4">
              <w:rPr>
                <w:color w:val="000000" w:themeColor="text1"/>
              </w:rPr>
              <w:t xml:space="preserve"> Iva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Đulepa</w:t>
            </w:r>
            <w:proofErr w:type="spellEnd"/>
            <w:r>
              <w:rPr>
                <w:color w:val="000000" w:themeColor="text1"/>
              </w:rPr>
              <w:t xml:space="preserve"> Mirza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 w:rsidRPr="00E314A4">
              <w:rPr>
                <w:color w:val="000000" w:themeColor="text1"/>
              </w:rPr>
              <w:t>Jukić Ana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bCs/>
                <w:color w:val="000000" w:themeColor="text1"/>
              </w:rPr>
            </w:pPr>
            <w:r w:rsidRPr="00E314A4">
              <w:rPr>
                <w:bCs/>
                <w:color w:val="000000" w:themeColor="text1"/>
              </w:rPr>
              <w:t>Karačić Dora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Mahović</w:t>
            </w:r>
            <w:proofErr w:type="spellEnd"/>
            <w:r>
              <w:rPr>
                <w:color w:val="000000" w:themeColor="text1"/>
              </w:rPr>
              <w:t xml:space="preserve"> Lemana</w:t>
            </w:r>
          </w:p>
        </w:tc>
      </w:tr>
      <w:tr w:rsidR="00397269" w:rsidTr="00397269">
        <w:tc>
          <w:tcPr>
            <w:tcW w:w="959" w:type="dxa"/>
          </w:tcPr>
          <w:p w:rsidR="00397269" w:rsidRPr="00426BDB" w:rsidRDefault="00397269" w:rsidP="00426BDB">
            <w:pPr>
              <w:rPr>
                <w:b/>
              </w:rPr>
            </w:pPr>
            <w:r w:rsidRPr="00426BDB">
              <w:rPr>
                <w:b/>
              </w:rPr>
              <w:t>S C</w:t>
            </w:r>
          </w:p>
        </w:tc>
        <w:tc>
          <w:tcPr>
            <w:tcW w:w="5245" w:type="dxa"/>
            <w:vAlign w:val="bottom"/>
          </w:tcPr>
          <w:p w:rsidR="00397269" w:rsidRDefault="00397269" w:rsidP="00805D38">
            <w:pPr>
              <w:rPr>
                <w:color w:val="000000" w:themeColor="text1"/>
              </w:rPr>
            </w:pP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 w:rsidRPr="00E314A4">
              <w:rPr>
                <w:color w:val="000000" w:themeColor="text1"/>
              </w:rPr>
              <w:t xml:space="preserve">Majić Herceg </w:t>
            </w:r>
            <w:proofErr w:type="spellStart"/>
            <w:r w:rsidRPr="00E314A4">
              <w:rPr>
                <w:color w:val="000000" w:themeColor="text1"/>
              </w:rPr>
              <w:t>Melani</w:t>
            </w:r>
            <w:proofErr w:type="spellEnd"/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Pandža Anita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Penava</w:t>
            </w:r>
            <w:proofErr w:type="spellEnd"/>
            <w:r>
              <w:rPr>
                <w:color w:val="000000" w:themeColor="text1"/>
              </w:rPr>
              <w:t xml:space="preserve"> Ana 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Prajo</w:t>
            </w:r>
            <w:proofErr w:type="spellEnd"/>
            <w:r>
              <w:rPr>
                <w:color w:val="000000" w:themeColor="text1"/>
              </w:rPr>
              <w:t xml:space="preserve"> Nikolina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Proleta</w:t>
            </w:r>
            <w:proofErr w:type="spellEnd"/>
            <w:r w:rsidRPr="00E314A4">
              <w:rPr>
                <w:color w:val="000000" w:themeColor="text1"/>
              </w:rPr>
              <w:t xml:space="preserve"> Marinela</w:t>
            </w:r>
          </w:p>
        </w:tc>
      </w:tr>
      <w:tr w:rsidR="00397269" w:rsidTr="00397269">
        <w:tc>
          <w:tcPr>
            <w:tcW w:w="959" w:type="dxa"/>
          </w:tcPr>
          <w:p w:rsidR="00397269" w:rsidRPr="00426BDB" w:rsidRDefault="00397269" w:rsidP="00426BDB">
            <w:pPr>
              <w:rPr>
                <w:b/>
              </w:rPr>
            </w:pPr>
            <w:r w:rsidRPr="00426BDB">
              <w:rPr>
                <w:b/>
              </w:rPr>
              <w:t>S D</w:t>
            </w: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Sušac Domagoj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bCs/>
                <w:color w:val="000000" w:themeColor="text1"/>
              </w:rPr>
            </w:pPr>
            <w:r w:rsidRPr="00E314A4">
              <w:rPr>
                <w:bCs/>
                <w:color w:val="000000" w:themeColor="text1"/>
              </w:rPr>
              <w:t>Šarić Antonia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Vidović Jelena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Default="00397269" w:rsidP="00805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Vlašić Iva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r w:rsidRPr="00E314A4">
              <w:rPr>
                <w:color w:val="000000" w:themeColor="text1"/>
              </w:rPr>
              <w:t>Vrcan Karla</w:t>
            </w:r>
          </w:p>
        </w:tc>
      </w:tr>
      <w:tr w:rsidR="00397269" w:rsidTr="00397269">
        <w:tc>
          <w:tcPr>
            <w:tcW w:w="959" w:type="dxa"/>
          </w:tcPr>
          <w:p w:rsidR="00397269" w:rsidRPr="00640D95" w:rsidRDefault="00397269" w:rsidP="00640D95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5245" w:type="dxa"/>
            <w:vAlign w:val="bottom"/>
          </w:tcPr>
          <w:p w:rsidR="00397269" w:rsidRPr="00E314A4" w:rsidRDefault="00397269" w:rsidP="00805D38">
            <w:pPr>
              <w:rPr>
                <w:color w:val="000000" w:themeColor="text1"/>
              </w:rPr>
            </w:pPr>
            <w:proofErr w:type="spellStart"/>
            <w:r w:rsidRPr="00E314A4">
              <w:rPr>
                <w:color w:val="000000" w:themeColor="text1"/>
              </w:rPr>
              <w:t>Zvirac</w:t>
            </w:r>
            <w:proofErr w:type="spellEnd"/>
            <w:r w:rsidRPr="00E314A4">
              <w:rPr>
                <w:color w:val="000000" w:themeColor="text1"/>
              </w:rPr>
              <w:t xml:space="preserve"> Monika</w:t>
            </w:r>
          </w:p>
        </w:tc>
      </w:tr>
    </w:tbl>
    <w:p w:rsidR="00041CCA" w:rsidRDefault="00041CCA"/>
    <w:p w:rsidR="00640D95" w:rsidRDefault="00640D95"/>
    <w:p w:rsidR="00640D95" w:rsidRDefault="00640D95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397269" w:rsidRDefault="00397269"/>
    <w:p w:rsidR="00640D95" w:rsidRDefault="00640D95"/>
    <w:p w:rsidR="00397269" w:rsidRDefault="00397269" w:rsidP="00397269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-19)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-19. </w:t>
      </w:r>
    </w:p>
    <w:p w:rsidR="00397269" w:rsidRDefault="00397269" w:rsidP="00397269">
      <w:pPr>
        <w:jc w:val="both"/>
      </w:pPr>
      <w:r>
        <w:t xml:space="preserve">Preuzeto sa: </w:t>
      </w:r>
      <w:hyperlink r:id="rId5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397269" w:rsidRPr="00E5158D" w:rsidRDefault="00397269" w:rsidP="00397269">
      <w:pPr>
        <w:jc w:val="both"/>
      </w:pPr>
    </w:p>
    <w:p w:rsidR="00640D95" w:rsidRDefault="00640D95"/>
    <w:sectPr w:rsidR="00640D95" w:rsidSect="0004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556B02"/>
    <w:multiLevelType w:val="hybridMultilevel"/>
    <w:tmpl w:val="F498F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0D95"/>
    <w:rsid w:val="00041CCA"/>
    <w:rsid w:val="00064C77"/>
    <w:rsid w:val="000770D3"/>
    <w:rsid w:val="00086D8E"/>
    <w:rsid w:val="000B49E9"/>
    <w:rsid w:val="0012391D"/>
    <w:rsid w:val="00135829"/>
    <w:rsid w:val="00153020"/>
    <w:rsid w:val="0018082C"/>
    <w:rsid w:val="001E53A7"/>
    <w:rsid w:val="001F697E"/>
    <w:rsid w:val="0029004E"/>
    <w:rsid w:val="002F2B07"/>
    <w:rsid w:val="003243B2"/>
    <w:rsid w:val="00397269"/>
    <w:rsid w:val="003A7F0C"/>
    <w:rsid w:val="00426BDB"/>
    <w:rsid w:val="004E4DE9"/>
    <w:rsid w:val="00540B3A"/>
    <w:rsid w:val="0058633C"/>
    <w:rsid w:val="00640D95"/>
    <w:rsid w:val="006F25AF"/>
    <w:rsid w:val="007604FB"/>
    <w:rsid w:val="007B652B"/>
    <w:rsid w:val="00827BD0"/>
    <w:rsid w:val="008410AB"/>
    <w:rsid w:val="00872113"/>
    <w:rsid w:val="008B22EC"/>
    <w:rsid w:val="008F5C44"/>
    <w:rsid w:val="00997B99"/>
    <w:rsid w:val="00A13664"/>
    <w:rsid w:val="00A86F19"/>
    <w:rsid w:val="00AB2A71"/>
    <w:rsid w:val="00B0320A"/>
    <w:rsid w:val="00B31257"/>
    <w:rsid w:val="00B366FB"/>
    <w:rsid w:val="00BD7F24"/>
    <w:rsid w:val="00C14ABE"/>
    <w:rsid w:val="00CF4447"/>
    <w:rsid w:val="00D24CE9"/>
    <w:rsid w:val="00D51831"/>
    <w:rsid w:val="00E13CF8"/>
    <w:rsid w:val="00E25E5D"/>
    <w:rsid w:val="00E314A4"/>
    <w:rsid w:val="00E53263"/>
    <w:rsid w:val="00EB5DB2"/>
    <w:rsid w:val="00F2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640D95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0D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4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D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7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m.ba/objave/novosti/sveuciliste-usvojilo-krizni-plan-pripravnosti-i-odgovora-na-pojavu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2020-11-17T09:00:00Z</cp:lastPrinted>
  <dcterms:created xsi:type="dcterms:W3CDTF">2020-11-17T09:02:00Z</dcterms:created>
  <dcterms:modified xsi:type="dcterms:W3CDTF">2020-11-17T09:02:00Z</dcterms:modified>
</cp:coreProperties>
</file>