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309C0" w14:textId="77777777" w:rsidR="00FD63D6" w:rsidRPr="00935536" w:rsidRDefault="00FD63D6" w:rsidP="008E5A66">
      <w:pPr>
        <w:rPr>
          <w:rFonts w:ascii="Calibri" w:hAnsi="Calibri" w:cs="Calibri"/>
          <w:sz w:val="22"/>
          <w:szCs w:val="22"/>
        </w:rPr>
      </w:pPr>
      <w:r w:rsidRPr="00935536">
        <w:rPr>
          <w:rFonts w:ascii="Calibri" w:hAnsi="Calibri" w:cs="Calibri"/>
          <w:sz w:val="22"/>
          <w:szCs w:val="22"/>
        </w:rPr>
        <w:t xml:space="preserve">              Sveučilište u Mostaru</w:t>
      </w:r>
    </w:p>
    <w:p w14:paraId="1549FC45" w14:textId="77777777" w:rsidR="00FD63D6" w:rsidRPr="00935536" w:rsidRDefault="00FD63D6" w:rsidP="00E47C78">
      <w:pPr>
        <w:outlineLvl w:val="0"/>
        <w:rPr>
          <w:rFonts w:ascii="Calibri" w:hAnsi="Calibri" w:cs="Calibri"/>
          <w:sz w:val="22"/>
          <w:szCs w:val="22"/>
        </w:rPr>
      </w:pPr>
      <w:r w:rsidRPr="00935536">
        <w:rPr>
          <w:rFonts w:ascii="Calibri" w:hAnsi="Calibri" w:cs="Calibri"/>
          <w:sz w:val="22"/>
          <w:szCs w:val="22"/>
        </w:rPr>
        <w:t xml:space="preserve">         Fakultet zdravstvenih studija</w:t>
      </w:r>
    </w:p>
    <w:p w14:paraId="525F9DA9" w14:textId="77777777" w:rsidR="00FD63D6" w:rsidRPr="00935536" w:rsidRDefault="00FD63D6" w:rsidP="00E47C78">
      <w:pPr>
        <w:outlineLvl w:val="0"/>
        <w:rPr>
          <w:rFonts w:ascii="Calibri" w:hAnsi="Calibri" w:cs="Calibri"/>
          <w:sz w:val="22"/>
          <w:szCs w:val="22"/>
        </w:rPr>
      </w:pPr>
      <w:r w:rsidRPr="00935536">
        <w:rPr>
          <w:rFonts w:ascii="Calibri" w:hAnsi="Calibri" w:cs="Calibri"/>
          <w:sz w:val="22"/>
          <w:szCs w:val="22"/>
        </w:rPr>
        <w:t>Sveučilišni preddiplomski studij primaljstva</w:t>
      </w:r>
    </w:p>
    <w:p w14:paraId="393037E2" w14:textId="481F3F84" w:rsidR="00FD63D6" w:rsidRPr="00D06377" w:rsidRDefault="00FD63D6" w:rsidP="00D06377">
      <w:pPr>
        <w:pStyle w:val="Odlomakpopisa"/>
        <w:numPr>
          <w:ilvl w:val="0"/>
          <w:numId w:val="11"/>
        </w:numPr>
      </w:pPr>
      <w:r w:rsidRPr="00D06377">
        <w:t xml:space="preserve">godina studija </w:t>
      </w:r>
    </w:p>
    <w:p w14:paraId="09DCAAA1" w14:textId="1DA8378F" w:rsidR="00FD63D6" w:rsidRPr="00935536" w:rsidRDefault="00FD63D6" w:rsidP="00FF0395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935536">
        <w:rPr>
          <w:rFonts w:ascii="Calibri" w:hAnsi="Calibri" w:cs="Calibri"/>
          <w:b/>
          <w:bCs/>
          <w:sz w:val="22"/>
          <w:szCs w:val="22"/>
        </w:rPr>
        <w:t xml:space="preserve">Izvedbeni plan-satnica za kolegij: </w:t>
      </w:r>
      <w:r w:rsidR="00E20B54">
        <w:rPr>
          <w:rFonts w:ascii="Calibri" w:hAnsi="Calibri" w:cs="Calibri"/>
          <w:b/>
          <w:bCs/>
          <w:sz w:val="22"/>
          <w:szCs w:val="22"/>
        </w:rPr>
        <w:t xml:space="preserve">Fiziologija trudnoće </w:t>
      </w:r>
      <w:r w:rsidRPr="00935536">
        <w:rPr>
          <w:rFonts w:ascii="Calibri" w:hAnsi="Calibri" w:cs="Calibri"/>
          <w:b/>
          <w:bCs/>
          <w:sz w:val="22"/>
          <w:szCs w:val="22"/>
        </w:rPr>
        <w:t>ak. 20</w:t>
      </w:r>
      <w:r w:rsidR="0054788E" w:rsidRPr="00935536">
        <w:rPr>
          <w:rFonts w:ascii="Calibri" w:hAnsi="Calibri" w:cs="Calibri"/>
          <w:b/>
          <w:bCs/>
          <w:sz w:val="22"/>
          <w:szCs w:val="22"/>
        </w:rPr>
        <w:t>2</w:t>
      </w:r>
      <w:r w:rsidR="00F011BB">
        <w:rPr>
          <w:rFonts w:ascii="Calibri" w:hAnsi="Calibri" w:cs="Calibri"/>
          <w:b/>
          <w:bCs/>
          <w:sz w:val="22"/>
          <w:szCs w:val="22"/>
        </w:rPr>
        <w:t>3</w:t>
      </w:r>
      <w:r w:rsidRPr="00935536">
        <w:rPr>
          <w:rFonts w:ascii="Calibri" w:hAnsi="Calibri" w:cs="Calibri"/>
          <w:b/>
          <w:bCs/>
          <w:sz w:val="22"/>
          <w:szCs w:val="22"/>
        </w:rPr>
        <w:t>./20</w:t>
      </w:r>
      <w:r w:rsidR="008102AB" w:rsidRPr="00935536">
        <w:rPr>
          <w:rFonts w:ascii="Calibri" w:hAnsi="Calibri" w:cs="Calibri"/>
          <w:b/>
          <w:bCs/>
          <w:sz w:val="22"/>
          <w:szCs w:val="22"/>
        </w:rPr>
        <w:t>2</w:t>
      </w:r>
      <w:r w:rsidR="00F011BB">
        <w:rPr>
          <w:rFonts w:ascii="Calibri" w:hAnsi="Calibri" w:cs="Calibri"/>
          <w:b/>
          <w:bCs/>
          <w:sz w:val="22"/>
          <w:szCs w:val="22"/>
        </w:rPr>
        <w:t>4</w:t>
      </w:r>
      <w:r w:rsidRPr="00935536">
        <w:rPr>
          <w:rFonts w:ascii="Calibri" w:hAnsi="Calibri" w:cs="Calibri"/>
          <w:b/>
          <w:bCs/>
          <w:sz w:val="22"/>
          <w:szCs w:val="22"/>
        </w:rPr>
        <w:t>. godina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48"/>
        <w:gridCol w:w="6366"/>
        <w:gridCol w:w="1375"/>
        <w:gridCol w:w="1332"/>
        <w:gridCol w:w="1262"/>
        <w:gridCol w:w="2268"/>
      </w:tblGrid>
      <w:tr w:rsidR="00FD63D6" w:rsidRPr="00935536" w14:paraId="3E20883F" w14:textId="77777777" w:rsidTr="008C48CC">
        <w:tc>
          <w:tcPr>
            <w:tcW w:w="1384" w:type="dxa"/>
          </w:tcPr>
          <w:p w14:paraId="718A8793" w14:textId="77777777" w:rsidR="00FD63D6" w:rsidRPr="00935536" w:rsidRDefault="00FD63D6" w:rsidP="00CA6F75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Datum </w:t>
            </w:r>
          </w:p>
        </w:tc>
        <w:tc>
          <w:tcPr>
            <w:tcW w:w="1748" w:type="dxa"/>
          </w:tcPr>
          <w:p w14:paraId="6A800F3B" w14:textId="77777777" w:rsidR="00FD63D6" w:rsidRPr="00935536" w:rsidRDefault="00FD63D6" w:rsidP="007E5C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Vrijeme</w:t>
            </w:r>
          </w:p>
        </w:tc>
        <w:tc>
          <w:tcPr>
            <w:tcW w:w="6366" w:type="dxa"/>
          </w:tcPr>
          <w:p w14:paraId="4DD53BF3" w14:textId="77777777" w:rsidR="00FD63D6" w:rsidRPr="00935536" w:rsidRDefault="00FD63D6" w:rsidP="006E36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Tema</w:t>
            </w:r>
          </w:p>
        </w:tc>
        <w:tc>
          <w:tcPr>
            <w:tcW w:w="1375" w:type="dxa"/>
          </w:tcPr>
          <w:p w14:paraId="0869BA3D" w14:textId="77777777" w:rsidR="00FD63D6" w:rsidRPr="00935536" w:rsidRDefault="00FD63D6" w:rsidP="006E36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Oblik nastave</w:t>
            </w:r>
          </w:p>
        </w:tc>
        <w:tc>
          <w:tcPr>
            <w:tcW w:w="1332" w:type="dxa"/>
          </w:tcPr>
          <w:p w14:paraId="5B1A6B48" w14:textId="77777777" w:rsidR="00FD63D6" w:rsidRPr="00935536" w:rsidRDefault="00FD63D6" w:rsidP="006E36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Skupina</w:t>
            </w:r>
          </w:p>
        </w:tc>
        <w:tc>
          <w:tcPr>
            <w:tcW w:w="1262" w:type="dxa"/>
          </w:tcPr>
          <w:p w14:paraId="1F92A10B" w14:textId="77777777" w:rsidR="00FD63D6" w:rsidRPr="00935536" w:rsidRDefault="00FD63D6" w:rsidP="006E36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Predavaonica</w:t>
            </w:r>
          </w:p>
        </w:tc>
        <w:tc>
          <w:tcPr>
            <w:tcW w:w="2268" w:type="dxa"/>
          </w:tcPr>
          <w:p w14:paraId="5738EE73" w14:textId="77777777" w:rsidR="00FD63D6" w:rsidRPr="00935536" w:rsidRDefault="00FD63D6" w:rsidP="006E36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Nastavnik</w:t>
            </w:r>
          </w:p>
        </w:tc>
      </w:tr>
      <w:tr w:rsidR="00A018ED" w:rsidRPr="00935536" w14:paraId="674EA2F8" w14:textId="77777777" w:rsidTr="008C48CC">
        <w:trPr>
          <w:trHeight w:val="580"/>
        </w:trPr>
        <w:tc>
          <w:tcPr>
            <w:tcW w:w="1384" w:type="dxa"/>
            <w:vMerge w:val="restart"/>
            <w:shd w:val="clear" w:color="auto" w:fill="FFFFFF"/>
          </w:tcPr>
          <w:p w14:paraId="0117A3E5" w14:textId="77777777" w:rsidR="00A018ED" w:rsidRPr="00935536" w:rsidRDefault="00A018ED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Ponedjeljak</w:t>
            </w:r>
          </w:p>
          <w:p w14:paraId="02F734DA" w14:textId="766891C7" w:rsidR="00A018ED" w:rsidRPr="00935536" w:rsidRDefault="00D06377" w:rsidP="00BB67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A018ED">
              <w:rPr>
                <w:rFonts w:ascii="Calibri" w:hAnsi="Calibri" w:cs="Calibri"/>
                <w:sz w:val="22"/>
                <w:szCs w:val="22"/>
              </w:rPr>
              <w:t>.05.</w:t>
            </w:r>
            <w:r w:rsidR="00A018ED" w:rsidRPr="00935536">
              <w:rPr>
                <w:rFonts w:ascii="Calibri" w:hAnsi="Calibri" w:cs="Calibri"/>
                <w:sz w:val="22"/>
                <w:szCs w:val="22"/>
              </w:rPr>
              <w:t>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48" w:type="dxa"/>
            <w:shd w:val="clear" w:color="auto" w:fill="FFFFFF"/>
          </w:tcPr>
          <w:p w14:paraId="60B34C90" w14:textId="77777777" w:rsidR="00A018ED" w:rsidRPr="00935536" w:rsidRDefault="00A018ED" w:rsidP="00BB671E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:00 – </w:t>
            </w: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6366" w:type="dxa"/>
            <w:shd w:val="clear" w:color="auto" w:fill="FFFFFF"/>
          </w:tcPr>
          <w:p w14:paraId="598D0C95" w14:textId="77777777" w:rsidR="00A018ED" w:rsidRPr="00935536" w:rsidRDefault="004F7E47" w:rsidP="00E6581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Pretkoncepcijska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skrb.  Oplodnja i implantacija. Anamneza i fizikalni pregled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porodništvu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75" w:type="dxa"/>
            <w:shd w:val="clear" w:color="auto" w:fill="FFFFFF"/>
          </w:tcPr>
          <w:p w14:paraId="7A27FBC4" w14:textId="77777777" w:rsidR="00A018ED" w:rsidRDefault="00A018ED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Predavanja</w:t>
            </w:r>
          </w:p>
          <w:p w14:paraId="1328A0AD" w14:textId="6AF29226" w:rsidR="001429EE" w:rsidRPr="00935536" w:rsidRDefault="001429EE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FFFFFF"/>
          </w:tcPr>
          <w:p w14:paraId="18A8B995" w14:textId="77777777" w:rsidR="00A018ED" w:rsidRPr="00935536" w:rsidRDefault="00A018ED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1BE44D77" w14:textId="7907973A" w:rsidR="00A018ED" w:rsidRPr="00935536" w:rsidRDefault="00017D22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207C9AE2" w14:textId="77777777" w:rsidR="00A018ED" w:rsidRPr="00935536" w:rsidRDefault="000219D1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39DDA95D" w14:textId="77777777" w:rsidTr="008C48CC">
        <w:trPr>
          <w:trHeight w:val="580"/>
        </w:trPr>
        <w:tc>
          <w:tcPr>
            <w:tcW w:w="1384" w:type="dxa"/>
            <w:vMerge/>
            <w:shd w:val="clear" w:color="auto" w:fill="FFFFFF"/>
          </w:tcPr>
          <w:p w14:paraId="4ECF0040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76497043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12:30-14:45</w:t>
            </w:r>
          </w:p>
        </w:tc>
        <w:tc>
          <w:tcPr>
            <w:tcW w:w="6366" w:type="dxa"/>
            <w:shd w:val="clear" w:color="auto" w:fill="FFFFFF"/>
          </w:tcPr>
          <w:p w14:paraId="7A64B272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Anomalije maternice. Anatomija  i mjere zdjelice.</w:t>
            </w:r>
          </w:p>
        </w:tc>
        <w:tc>
          <w:tcPr>
            <w:tcW w:w="1375" w:type="dxa"/>
            <w:shd w:val="clear" w:color="auto" w:fill="FFFFFF"/>
          </w:tcPr>
          <w:p w14:paraId="32C4B303" w14:textId="77777777" w:rsidR="00017D22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  <w:p w14:paraId="041EC637" w14:textId="3F14379B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FFFFFF"/>
          </w:tcPr>
          <w:p w14:paraId="2BA6D6C4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3A89EC2E" w14:textId="35094319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5836656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Dejan Tirić</w:t>
            </w:r>
          </w:p>
        </w:tc>
      </w:tr>
      <w:tr w:rsidR="00017D22" w:rsidRPr="00935536" w14:paraId="7E042DB7" w14:textId="77777777" w:rsidTr="008C48CC">
        <w:trPr>
          <w:trHeight w:val="580"/>
        </w:trPr>
        <w:tc>
          <w:tcPr>
            <w:tcW w:w="1384" w:type="dxa"/>
            <w:vMerge w:val="restart"/>
            <w:shd w:val="clear" w:color="auto" w:fill="FFFFFF"/>
          </w:tcPr>
          <w:p w14:paraId="07B7396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Utorak,</w:t>
            </w:r>
          </w:p>
          <w:p w14:paraId="1B226F2D" w14:textId="60C4DAC0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93553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2024.</w:t>
            </w:r>
          </w:p>
        </w:tc>
        <w:tc>
          <w:tcPr>
            <w:tcW w:w="1748" w:type="dxa"/>
            <w:shd w:val="clear" w:color="auto" w:fill="FFFFFF"/>
          </w:tcPr>
          <w:p w14:paraId="130FD8C2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10:00-12:15</w:t>
            </w:r>
          </w:p>
        </w:tc>
        <w:tc>
          <w:tcPr>
            <w:tcW w:w="6366" w:type="dxa"/>
            <w:shd w:val="clear" w:color="auto" w:fill="FFFFFF"/>
          </w:tcPr>
          <w:p w14:paraId="61FB41EC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Anatomija ženskog spolnog sustava. Rani embrionalni razvoj; krvarenje u ranoj trudnoći </w:t>
            </w:r>
          </w:p>
        </w:tc>
        <w:tc>
          <w:tcPr>
            <w:tcW w:w="1375" w:type="dxa"/>
            <w:shd w:val="clear" w:color="auto" w:fill="FFFFFF"/>
          </w:tcPr>
          <w:p w14:paraId="7F1CE474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127541A9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3764AC43" w14:textId="3F5FF11F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2C316533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33704A2E" w14:textId="77777777" w:rsidTr="008C48CC">
        <w:trPr>
          <w:trHeight w:val="580"/>
        </w:trPr>
        <w:tc>
          <w:tcPr>
            <w:tcW w:w="1384" w:type="dxa"/>
            <w:vMerge/>
            <w:shd w:val="clear" w:color="auto" w:fill="FFFFFF"/>
          </w:tcPr>
          <w:p w14:paraId="015ABDA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112B0A16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12:30-14:45</w:t>
            </w:r>
          </w:p>
        </w:tc>
        <w:tc>
          <w:tcPr>
            <w:tcW w:w="6366" w:type="dxa"/>
            <w:shd w:val="clear" w:color="auto" w:fill="FFFFFF"/>
          </w:tcPr>
          <w:p w14:paraId="3B2EB3FA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Hormonska uloga žutog tijela i posteljice.</w:t>
            </w:r>
          </w:p>
        </w:tc>
        <w:tc>
          <w:tcPr>
            <w:tcW w:w="1375" w:type="dxa"/>
            <w:shd w:val="clear" w:color="auto" w:fill="FFFFFF"/>
          </w:tcPr>
          <w:p w14:paraId="09BB55D4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72D85345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6FFF732D" w14:textId="5EB20056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35F281F4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Anja Vasilj</w:t>
            </w:r>
          </w:p>
        </w:tc>
      </w:tr>
      <w:tr w:rsidR="00017D22" w:rsidRPr="00935536" w14:paraId="11351536" w14:textId="77777777" w:rsidTr="008C48CC">
        <w:trPr>
          <w:trHeight w:val="289"/>
        </w:trPr>
        <w:tc>
          <w:tcPr>
            <w:tcW w:w="1384" w:type="dxa"/>
            <w:vMerge w:val="restart"/>
            <w:shd w:val="clear" w:color="auto" w:fill="FFFFFF"/>
          </w:tcPr>
          <w:p w14:paraId="75DA86B2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Srijeda,</w:t>
            </w:r>
          </w:p>
          <w:p w14:paraId="5B6E5F83" w14:textId="203A330B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15.05.2024.</w:t>
            </w:r>
          </w:p>
        </w:tc>
        <w:tc>
          <w:tcPr>
            <w:tcW w:w="1748" w:type="dxa"/>
            <w:shd w:val="clear" w:color="auto" w:fill="FFFFFF"/>
          </w:tcPr>
          <w:p w14:paraId="34530061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:00 – </w:t>
            </w: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6366" w:type="dxa"/>
            <w:shd w:val="clear" w:color="auto" w:fill="FFFFFF"/>
          </w:tcPr>
          <w:p w14:paraId="6F425045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Razvoj i građa posteljice; hormonska, nutritivna i respiracijska funkcija posteljice.</w:t>
            </w:r>
          </w:p>
        </w:tc>
        <w:tc>
          <w:tcPr>
            <w:tcW w:w="1375" w:type="dxa"/>
            <w:shd w:val="clear" w:color="auto" w:fill="FFFFFF"/>
          </w:tcPr>
          <w:p w14:paraId="5E0E4866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64FC4918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3D8D07F8" w14:textId="6DC3C76B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66777E4C" w14:textId="0B973325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2946B5D6" w14:textId="77777777" w:rsidTr="008C48CC">
        <w:trPr>
          <w:trHeight w:val="289"/>
        </w:trPr>
        <w:tc>
          <w:tcPr>
            <w:tcW w:w="1384" w:type="dxa"/>
            <w:vMerge/>
            <w:shd w:val="clear" w:color="auto" w:fill="FFFFFF"/>
          </w:tcPr>
          <w:p w14:paraId="3C7B65CD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64FD3141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4F7E47">
              <w:rPr>
                <w:rFonts w:ascii="Calibri" w:hAnsi="Calibri" w:cs="Calibri"/>
                <w:sz w:val="22"/>
                <w:szCs w:val="22"/>
              </w:rPr>
              <w:t>12:30-14: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6366" w:type="dxa"/>
            <w:shd w:val="clear" w:color="auto" w:fill="FFFFFF"/>
          </w:tcPr>
          <w:p w14:paraId="605764E6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Biokemijski testovi probira u trudnoći</w:t>
            </w:r>
          </w:p>
        </w:tc>
        <w:tc>
          <w:tcPr>
            <w:tcW w:w="1375" w:type="dxa"/>
            <w:shd w:val="clear" w:color="auto" w:fill="FFFFFF"/>
          </w:tcPr>
          <w:p w14:paraId="13C6C70A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4BCE8B4C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4DC2B315" w14:textId="0AC64E75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415D099D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Nikolina Penava </w:t>
            </w:r>
          </w:p>
        </w:tc>
      </w:tr>
      <w:tr w:rsidR="00017D22" w:rsidRPr="00935536" w14:paraId="09E7C485" w14:textId="77777777" w:rsidTr="008C48CC">
        <w:tc>
          <w:tcPr>
            <w:tcW w:w="1384" w:type="dxa"/>
            <w:vMerge w:val="restart"/>
            <w:shd w:val="clear" w:color="auto" w:fill="FFFFFF"/>
          </w:tcPr>
          <w:p w14:paraId="18BA9881" w14:textId="77777777" w:rsidR="00017D22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Četvr</w:t>
            </w: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49794476" w14:textId="09E966D8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16.05.2024.</w:t>
            </w:r>
          </w:p>
        </w:tc>
        <w:tc>
          <w:tcPr>
            <w:tcW w:w="1748" w:type="dxa"/>
            <w:shd w:val="clear" w:color="auto" w:fill="FFFFFF"/>
          </w:tcPr>
          <w:p w14:paraId="4C44342A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:00 – </w:t>
            </w: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6366" w:type="dxa"/>
            <w:shd w:val="clear" w:color="auto" w:fill="FFFFFF"/>
          </w:tcPr>
          <w:p w14:paraId="6F920C2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Fiziologija i patologija plodne vode; invazivna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neinvazina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prenatalna dijagnostika.</w:t>
            </w:r>
          </w:p>
        </w:tc>
        <w:tc>
          <w:tcPr>
            <w:tcW w:w="1375" w:type="dxa"/>
            <w:shd w:val="clear" w:color="auto" w:fill="FFFFFF"/>
          </w:tcPr>
          <w:p w14:paraId="50E9B073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30231C19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4DF9A946" w14:textId="74BC9845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7DDFB320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13BE9FBD" w14:textId="77777777" w:rsidTr="008C48CC">
        <w:tc>
          <w:tcPr>
            <w:tcW w:w="1384" w:type="dxa"/>
            <w:vMerge/>
            <w:shd w:val="clear" w:color="auto" w:fill="FFFFFF"/>
          </w:tcPr>
          <w:p w14:paraId="1B6AD964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6D229835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4F7E47">
              <w:rPr>
                <w:rFonts w:ascii="Calibri" w:hAnsi="Calibri" w:cs="Calibri"/>
                <w:sz w:val="22"/>
                <w:szCs w:val="22"/>
              </w:rPr>
              <w:t>12:30-14:45</w:t>
            </w:r>
          </w:p>
        </w:tc>
        <w:tc>
          <w:tcPr>
            <w:tcW w:w="6366" w:type="dxa"/>
            <w:shd w:val="clear" w:color="auto" w:fill="FFFFFF"/>
          </w:tcPr>
          <w:p w14:paraId="63362303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Promjene metabolizma; unos hranjivih tvari u trudnoći. Prehrana u trudnoći.</w:t>
            </w:r>
          </w:p>
        </w:tc>
        <w:tc>
          <w:tcPr>
            <w:tcW w:w="1375" w:type="dxa"/>
            <w:shd w:val="clear" w:color="auto" w:fill="FFFFFF"/>
          </w:tcPr>
          <w:p w14:paraId="2EEA0A60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639CC802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10B1EB57" w14:textId="022A90FF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149E30B1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Igor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Karaban</w:t>
            </w:r>
            <w:proofErr w:type="spellEnd"/>
          </w:p>
        </w:tc>
      </w:tr>
      <w:tr w:rsidR="00017D22" w:rsidRPr="00935536" w14:paraId="4291E0F4" w14:textId="77777777" w:rsidTr="008C48CC">
        <w:tc>
          <w:tcPr>
            <w:tcW w:w="1384" w:type="dxa"/>
            <w:vMerge w:val="restart"/>
            <w:shd w:val="clear" w:color="auto" w:fill="FFFFFF"/>
          </w:tcPr>
          <w:p w14:paraId="1302DA4C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Petak,</w:t>
            </w:r>
          </w:p>
          <w:p w14:paraId="6F7D57C5" w14:textId="5F1DE7A5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17.05.2024.</w:t>
            </w:r>
          </w:p>
        </w:tc>
        <w:tc>
          <w:tcPr>
            <w:tcW w:w="1748" w:type="dxa"/>
            <w:shd w:val="clear" w:color="auto" w:fill="FFFFFF"/>
          </w:tcPr>
          <w:p w14:paraId="369D0951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:00 – </w:t>
            </w: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6366" w:type="dxa"/>
            <w:shd w:val="clear" w:color="auto" w:fill="FFFFFF"/>
          </w:tcPr>
          <w:p w14:paraId="417B3FDE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Imunologija trudnoće i nasljedne bolesti i trudnoća</w:t>
            </w:r>
          </w:p>
        </w:tc>
        <w:tc>
          <w:tcPr>
            <w:tcW w:w="1375" w:type="dxa"/>
            <w:shd w:val="clear" w:color="auto" w:fill="FFFFFF"/>
          </w:tcPr>
          <w:p w14:paraId="304E0084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3B768BC4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4DDCA070" w14:textId="360938EA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2403D868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3636B37D" w14:textId="77777777" w:rsidTr="008C48CC">
        <w:tc>
          <w:tcPr>
            <w:tcW w:w="1384" w:type="dxa"/>
            <w:vMerge/>
            <w:shd w:val="clear" w:color="auto" w:fill="FFFFFF"/>
          </w:tcPr>
          <w:p w14:paraId="716FBBF1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6689FB71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12:30-14:45</w:t>
            </w:r>
          </w:p>
        </w:tc>
        <w:tc>
          <w:tcPr>
            <w:tcW w:w="6366" w:type="dxa"/>
            <w:shd w:val="clear" w:color="auto" w:fill="FFFFFF"/>
          </w:tcPr>
          <w:p w14:paraId="568017A9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Antenatalna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skrb. Normalni CTG zapis. </w:t>
            </w:r>
          </w:p>
        </w:tc>
        <w:tc>
          <w:tcPr>
            <w:tcW w:w="1375" w:type="dxa"/>
            <w:shd w:val="clear" w:color="auto" w:fill="FFFFFF"/>
          </w:tcPr>
          <w:p w14:paraId="0B1880AB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460CE488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77A80906" w14:textId="1AD93E48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046F204C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Mr.sc. Ana Dugandžić-Šimić, dr. med</w:t>
            </w:r>
          </w:p>
        </w:tc>
      </w:tr>
      <w:tr w:rsidR="00017D22" w:rsidRPr="00935536" w14:paraId="6CCFB9C8" w14:textId="77777777" w:rsidTr="008C48CC">
        <w:tc>
          <w:tcPr>
            <w:tcW w:w="1384" w:type="dxa"/>
            <w:vMerge w:val="restart"/>
            <w:shd w:val="clear" w:color="auto" w:fill="FFFFFF"/>
          </w:tcPr>
          <w:p w14:paraId="6B909EDF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Ponedjeljak</w:t>
            </w:r>
          </w:p>
          <w:p w14:paraId="262BB066" w14:textId="262CF5E4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20.05.2024.</w:t>
            </w:r>
          </w:p>
        </w:tc>
        <w:tc>
          <w:tcPr>
            <w:tcW w:w="1748" w:type="dxa"/>
            <w:shd w:val="clear" w:color="auto" w:fill="FFFFFF"/>
          </w:tcPr>
          <w:p w14:paraId="751AF55E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10:00-12:15</w:t>
            </w:r>
          </w:p>
          <w:p w14:paraId="26441FD2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FFFFFF"/>
          </w:tcPr>
          <w:p w14:paraId="1E857AC1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Fiziologija fetusa, anatomija i fetalni pokreti. Laboratorijski nalazi u trudnoći. </w:t>
            </w:r>
          </w:p>
        </w:tc>
        <w:tc>
          <w:tcPr>
            <w:tcW w:w="1375" w:type="dxa"/>
            <w:shd w:val="clear" w:color="auto" w:fill="FFFFFF"/>
          </w:tcPr>
          <w:p w14:paraId="01C31230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339D6746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388FA5E0" w14:textId="22DDB59A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79DB4AC1" w14:textId="11062869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255EE295" w14:textId="77777777" w:rsidTr="008C48CC">
        <w:tc>
          <w:tcPr>
            <w:tcW w:w="1384" w:type="dxa"/>
            <w:vMerge/>
            <w:shd w:val="clear" w:color="auto" w:fill="FFFFFF"/>
          </w:tcPr>
          <w:p w14:paraId="78172E9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2C63E160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12:30-14:00</w:t>
            </w:r>
          </w:p>
        </w:tc>
        <w:tc>
          <w:tcPr>
            <w:tcW w:w="6366" w:type="dxa"/>
            <w:shd w:val="clear" w:color="auto" w:fill="FFFFFF"/>
          </w:tcPr>
          <w:p w14:paraId="0EC9FD77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Fetalna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maturacija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amnioskopija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75" w:type="dxa"/>
            <w:shd w:val="clear" w:color="auto" w:fill="FFFFFF"/>
          </w:tcPr>
          <w:p w14:paraId="760D6CAF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7C0F6716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75F2BE62" w14:textId="2E8CA066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7C7EBE7E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Ivana Blagojević Čuljak</w:t>
            </w:r>
          </w:p>
        </w:tc>
      </w:tr>
      <w:tr w:rsidR="00017D22" w:rsidRPr="00935536" w14:paraId="5D3622D0" w14:textId="77777777" w:rsidTr="008C48CC">
        <w:trPr>
          <w:trHeight w:val="625"/>
        </w:trPr>
        <w:tc>
          <w:tcPr>
            <w:tcW w:w="1384" w:type="dxa"/>
            <w:vMerge w:val="restart"/>
          </w:tcPr>
          <w:p w14:paraId="44273CE1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Utorak,</w:t>
            </w:r>
          </w:p>
          <w:p w14:paraId="305759E8" w14:textId="410AF72F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21.05.2024.</w:t>
            </w:r>
          </w:p>
        </w:tc>
        <w:tc>
          <w:tcPr>
            <w:tcW w:w="1748" w:type="dxa"/>
            <w:shd w:val="clear" w:color="auto" w:fill="FFFFFF"/>
          </w:tcPr>
          <w:p w14:paraId="2220EEC7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10:00-12:15</w:t>
            </w:r>
          </w:p>
          <w:p w14:paraId="6475056F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FFFFFF"/>
          </w:tcPr>
          <w:p w14:paraId="785E558D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Promjene organskih sustava u trudnoći. Prilagodba majke na trudnoću.</w:t>
            </w:r>
          </w:p>
        </w:tc>
        <w:tc>
          <w:tcPr>
            <w:tcW w:w="1375" w:type="dxa"/>
            <w:shd w:val="clear" w:color="auto" w:fill="FFFFFF"/>
          </w:tcPr>
          <w:p w14:paraId="56050772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19FB78C2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5F5463DF" w14:textId="63F23F85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43884119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10F2C263" w14:textId="77777777" w:rsidTr="008C48CC">
        <w:trPr>
          <w:trHeight w:val="625"/>
        </w:trPr>
        <w:tc>
          <w:tcPr>
            <w:tcW w:w="1384" w:type="dxa"/>
            <w:vMerge/>
          </w:tcPr>
          <w:p w14:paraId="00E27163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0A24A50E" w14:textId="77777777" w:rsidR="00017D22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12:30-14:00</w:t>
            </w:r>
          </w:p>
        </w:tc>
        <w:tc>
          <w:tcPr>
            <w:tcW w:w="6366" w:type="dxa"/>
            <w:shd w:val="clear" w:color="auto" w:fill="FFFFFF"/>
          </w:tcPr>
          <w:p w14:paraId="3ADCC582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Namještaj ploda i posteljice tijekom trudnoće i razvoja u maternici.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Višeplodne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trudnoće</w:t>
            </w:r>
          </w:p>
        </w:tc>
        <w:tc>
          <w:tcPr>
            <w:tcW w:w="1375" w:type="dxa"/>
            <w:shd w:val="clear" w:color="auto" w:fill="FFFFFF"/>
          </w:tcPr>
          <w:p w14:paraId="4291CCC7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6E69C775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6B15B32F" w14:textId="5F7BC2AE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3A8810A1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Dr.sc. Boris Grizelj</w:t>
            </w:r>
          </w:p>
        </w:tc>
      </w:tr>
      <w:tr w:rsidR="00017D22" w:rsidRPr="00935536" w14:paraId="6866554C" w14:textId="77777777" w:rsidTr="008C48CC">
        <w:trPr>
          <w:trHeight w:val="625"/>
        </w:trPr>
        <w:tc>
          <w:tcPr>
            <w:tcW w:w="1384" w:type="dxa"/>
            <w:vMerge w:val="restart"/>
          </w:tcPr>
          <w:p w14:paraId="4C1817E5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Srijeda,</w:t>
            </w:r>
          </w:p>
          <w:p w14:paraId="5359946A" w14:textId="58B71FFD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22.05.2024.</w:t>
            </w:r>
          </w:p>
        </w:tc>
        <w:tc>
          <w:tcPr>
            <w:tcW w:w="1748" w:type="dxa"/>
            <w:shd w:val="clear" w:color="auto" w:fill="FFFFFF"/>
          </w:tcPr>
          <w:p w14:paraId="2E9F99C0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10:00-12:15</w:t>
            </w:r>
          </w:p>
        </w:tc>
        <w:tc>
          <w:tcPr>
            <w:tcW w:w="6366" w:type="dxa"/>
            <w:shd w:val="clear" w:color="auto" w:fill="FFFFFF"/>
          </w:tcPr>
          <w:p w14:paraId="3BDA1C2A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Normalan fetalni rast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maturacija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Fetalni zastoj rasta. </w:t>
            </w:r>
          </w:p>
        </w:tc>
        <w:tc>
          <w:tcPr>
            <w:tcW w:w="1375" w:type="dxa"/>
            <w:shd w:val="clear" w:color="auto" w:fill="FFFFFF"/>
          </w:tcPr>
          <w:p w14:paraId="397740B0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2EF97A14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33CD1873" w14:textId="29E88699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5E2FBCAE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266BDEC1" w14:textId="77777777" w:rsidTr="008C48CC">
        <w:trPr>
          <w:trHeight w:val="625"/>
        </w:trPr>
        <w:tc>
          <w:tcPr>
            <w:tcW w:w="1384" w:type="dxa"/>
            <w:vMerge/>
          </w:tcPr>
          <w:p w14:paraId="38E328A4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7D9AE1DC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12:30-14:00</w:t>
            </w:r>
          </w:p>
        </w:tc>
        <w:tc>
          <w:tcPr>
            <w:tcW w:w="6366" w:type="dxa"/>
            <w:shd w:val="clear" w:color="auto" w:fill="FFFFFF"/>
          </w:tcPr>
          <w:p w14:paraId="39D79D4C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UZV mjerenja u trudnoći. Doppler UZV.</w:t>
            </w:r>
          </w:p>
        </w:tc>
        <w:tc>
          <w:tcPr>
            <w:tcW w:w="1375" w:type="dxa"/>
            <w:shd w:val="clear" w:color="auto" w:fill="FFFFFF"/>
          </w:tcPr>
          <w:p w14:paraId="1FBA4780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4855B9A3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/>
          </w:tcPr>
          <w:p w14:paraId="1BBF8EA3" w14:textId="588058F2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1ECFD6B0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Nikolina Penava</w:t>
            </w:r>
          </w:p>
        </w:tc>
      </w:tr>
      <w:tr w:rsidR="00017D22" w:rsidRPr="00935536" w14:paraId="0CFCB20F" w14:textId="77777777" w:rsidTr="008C48CC">
        <w:trPr>
          <w:trHeight w:val="498"/>
        </w:trPr>
        <w:tc>
          <w:tcPr>
            <w:tcW w:w="1384" w:type="dxa"/>
            <w:vMerge w:val="restart"/>
          </w:tcPr>
          <w:p w14:paraId="134D4A2A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četvrtak, </w:t>
            </w:r>
          </w:p>
          <w:p w14:paraId="1722DBA4" w14:textId="01B7F419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23.05.2024.</w:t>
            </w:r>
          </w:p>
        </w:tc>
        <w:tc>
          <w:tcPr>
            <w:tcW w:w="1748" w:type="dxa"/>
            <w:shd w:val="clear" w:color="auto" w:fill="FFFFFF"/>
          </w:tcPr>
          <w:p w14:paraId="2F50E6C4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10:00-12:15</w:t>
            </w:r>
          </w:p>
        </w:tc>
        <w:tc>
          <w:tcPr>
            <w:tcW w:w="6366" w:type="dxa"/>
            <w:shd w:val="clear" w:color="auto" w:fill="FFFFFF"/>
          </w:tcPr>
          <w:p w14:paraId="4DB1ABE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Antenatalna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skrb. Ultrazvuk u ranoj trudnoći.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Biofizikalni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profil i CTG zapis.</w:t>
            </w:r>
          </w:p>
        </w:tc>
        <w:tc>
          <w:tcPr>
            <w:tcW w:w="1375" w:type="dxa"/>
            <w:shd w:val="clear" w:color="auto" w:fill="FFFFFF"/>
          </w:tcPr>
          <w:p w14:paraId="341D317C" w14:textId="54C2C025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5F003717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264E4D6A" w14:textId="4EE1330D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24FCB01B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19A8CFDB" w14:textId="77777777" w:rsidTr="008C48CC">
        <w:trPr>
          <w:trHeight w:val="498"/>
        </w:trPr>
        <w:tc>
          <w:tcPr>
            <w:tcW w:w="1384" w:type="dxa"/>
            <w:vMerge/>
          </w:tcPr>
          <w:p w14:paraId="5547B068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3A476025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12:30-14:00</w:t>
            </w:r>
          </w:p>
        </w:tc>
        <w:tc>
          <w:tcPr>
            <w:tcW w:w="6366" w:type="dxa"/>
            <w:shd w:val="clear" w:color="auto" w:fill="FFFFFF"/>
          </w:tcPr>
          <w:p w14:paraId="5F404787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Promjene genitalnih organa trudnice tijekom trudnoće.</w:t>
            </w:r>
          </w:p>
        </w:tc>
        <w:tc>
          <w:tcPr>
            <w:tcW w:w="1375" w:type="dxa"/>
            <w:shd w:val="clear" w:color="auto" w:fill="FFFFFF"/>
          </w:tcPr>
          <w:p w14:paraId="4004E8F3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17698321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45D83C17" w14:textId="30704C38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1386138D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Igor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Karaban</w:t>
            </w:r>
            <w:proofErr w:type="spellEnd"/>
          </w:p>
        </w:tc>
      </w:tr>
      <w:tr w:rsidR="00017D22" w:rsidRPr="00935536" w14:paraId="71B14C11" w14:textId="77777777" w:rsidTr="008C48CC">
        <w:trPr>
          <w:trHeight w:val="560"/>
        </w:trPr>
        <w:tc>
          <w:tcPr>
            <w:tcW w:w="1384" w:type="dxa"/>
            <w:vMerge w:val="restart"/>
          </w:tcPr>
          <w:p w14:paraId="7C3AD0E8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Petak,</w:t>
            </w:r>
          </w:p>
          <w:p w14:paraId="776D5801" w14:textId="1344588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24.05.2024.</w:t>
            </w:r>
          </w:p>
        </w:tc>
        <w:tc>
          <w:tcPr>
            <w:tcW w:w="1748" w:type="dxa"/>
            <w:shd w:val="clear" w:color="auto" w:fill="FFFFFF"/>
          </w:tcPr>
          <w:p w14:paraId="38D604CB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10:00-12:15</w:t>
            </w:r>
          </w:p>
        </w:tc>
        <w:tc>
          <w:tcPr>
            <w:tcW w:w="6366" w:type="dxa"/>
            <w:shd w:val="clear" w:color="auto" w:fill="FFFFFF"/>
          </w:tcPr>
          <w:p w14:paraId="05829EEA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Ultrazvuk u kasnoj trudnoći; 4D UZV. Malformacije u trudnoći. Nadzor fetusa do porođaja. </w:t>
            </w:r>
          </w:p>
        </w:tc>
        <w:tc>
          <w:tcPr>
            <w:tcW w:w="1375" w:type="dxa"/>
            <w:shd w:val="clear" w:color="auto" w:fill="FFFFFF"/>
          </w:tcPr>
          <w:p w14:paraId="7F172F33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332" w:type="dxa"/>
            <w:shd w:val="clear" w:color="auto" w:fill="FFFFFF"/>
          </w:tcPr>
          <w:p w14:paraId="377AC092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7B3A836B" w14:textId="5F28D9A8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0ED08CAC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Doc. dr. sc.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Bjelanović</w:t>
            </w:r>
            <w:proofErr w:type="spellEnd"/>
          </w:p>
        </w:tc>
      </w:tr>
      <w:tr w:rsidR="00017D22" w:rsidRPr="00935536" w14:paraId="21E54701" w14:textId="77777777" w:rsidTr="008C48CC">
        <w:trPr>
          <w:trHeight w:val="560"/>
        </w:trPr>
        <w:tc>
          <w:tcPr>
            <w:tcW w:w="1384" w:type="dxa"/>
            <w:vMerge/>
          </w:tcPr>
          <w:p w14:paraId="39C0211C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FFFFFF"/>
          </w:tcPr>
          <w:p w14:paraId="1AC30F9B" w14:textId="77777777" w:rsidR="00017D22" w:rsidRPr="00935536" w:rsidRDefault="00017D22" w:rsidP="00017D22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12:30-14:45</w:t>
            </w:r>
          </w:p>
        </w:tc>
        <w:tc>
          <w:tcPr>
            <w:tcW w:w="6366" w:type="dxa"/>
            <w:shd w:val="clear" w:color="auto" w:fill="FFFFFF"/>
          </w:tcPr>
          <w:p w14:paraId="483A7E61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Tjelesna i psihološka priprema trudnice za porođaj</w:t>
            </w:r>
          </w:p>
        </w:tc>
        <w:tc>
          <w:tcPr>
            <w:tcW w:w="1375" w:type="dxa"/>
            <w:shd w:val="clear" w:color="auto" w:fill="FFFFFF"/>
          </w:tcPr>
          <w:p w14:paraId="070F3D9D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</w:t>
            </w:r>
          </w:p>
        </w:tc>
        <w:tc>
          <w:tcPr>
            <w:tcW w:w="1332" w:type="dxa"/>
            <w:shd w:val="clear" w:color="auto" w:fill="FFFFFF"/>
          </w:tcPr>
          <w:p w14:paraId="6EBB5280" w14:textId="77777777" w:rsidR="00017D22" w:rsidRPr="00935536" w:rsidRDefault="00017D22" w:rsidP="00017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Svi</w:t>
            </w:r>
          </w:p>
        </w:tc>
        <w:tc>
          <w:tcPr>
            <w:tcW w:w="1262" w:type="dxa"/>
            <w:shd w:val="clear" w:color="auto" w:fill="FFFFFF"/>
          </w:tcPr>
          <w:p w14:paraId="2358E79F" w14:textId="3D32EFA7" w:rsidR="00017D22" w:rsidRPr="00A018ED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Dvorana 3</w:t>
            </w:r>
          </w:p>
        </w:tc>
        <w:tc>
          <w:tcPr>
            <w:tcW w:w="2268" w:type="dxa"/>
            <w:shd w:val="clear" w:color="auto" w:fill="FFFFFF"/>
          </w:tcPr>
          <w:p w14:paraId="24BA80A0" w14:textId="77777777" w:rsidR="00017D22" w:rsidRPr="00935536" w:rsidRDefault="00017D22" w:rsidP="00017D2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Ivana Blagojević Čuljak</w:t>
            </w:r>
          </w:p>
        </w:tc>
      </w:tr>
    </w:tbl>
    <w:p w14:paraId="73E1B2C6" w14:textId="77777777" w:rsidR="008D4C48" w:rsidRPr="00935536" w:rsidRDefault="008D4C48" w:rsidP="00F71672">
      <w:pPr>
        <w:outlineLvl w:val="0"/>
        <w:rPr>
          <w:rFonts w:ascii="Calibri" w:hAnsi="Calibri" w:cs="Calibri"/>
          <w:sz w:val="22"/>
          <w:szCs w:val="22"/>
        </w:rPr>
      </w:pPr>
    </w:p>
    <w:p w14:paraId="349445B9" w14:textId="77777777" w:rsidR="00FD63D6" w:rsidRPr="00935536" w:rsidRDefault="00FD63D6" w:rsidP="000C7B75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35536">
        <w:rPr>
          <w:rFonts w:ascii="Calibri" w:hAnsi="Calibri" w:cs="Calibri"/>
          <w:b/>
          <w:sz w:val="22"/>
          <w:szCs w:val="22"/>
        </w:rPr>
        <w:t>Vježbe prate teme predavanj</w:t>
      </w:r>
      <w:r w:rsidR="00F45982" w:rsidRPr="00935536">
        <w:rPr>
          <w:rFonts w:ascii="Calibri" w:hAnsi="Calibri" w:cs="Calibri"/>
          <w:b/>
          <w:sz w:val="22"/>
          <w:szCs w:val="22"/>
        </w:rPr>
        <w:t>a</w:t>
      </w:r>
      <w:r w:rsidRPr="00935536">
        <w:rPr>
          <w:rFonts w:ascii="Calibri" w:hAnsi="Calibri" w:cs="Calibri"/>
          <w:b/>
          <w:sz w:val="22"/>
          <w:szCs w:val="22"/>
        </w:rPr>
        <w:t>, provode se na Klinici za ginekologiju i porode SKB Mostar</w:t>
      </w:r>
    </w:p>
    <w:p w14:paraId="3743A459" w14:textId="77777777" w:rsidR="00082079" w:rsidRPr="00935536" w:rsidRDefault="00082079" w:rsidP="00F71672">
      <w:pPr>
        <w:outlineLvl w:val="0"/>
        <w:rPr>
          <w:rFonts w:ascii="Calibri" w:hAnsi="Calibri" w:cs="Calibri"/>
          <w:sz w:val="22"/>
          <w:szCs w:val="22"/>
        </w:rPr>
      </w:pPr>
    </w:p>
    <w:tbl>
      <w:tblPr>
        <w:tblW w:w="11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27"/>
        <w:gridCol w:w="2125"/>
        <w:gridCol w:w="2126"/>
        <w:gridCol w:w="2126"/>
      </w:tblGrid>
      <w:tr w:rsidR="00431A6D" w:rsidRPr="00935536" w14:paraId="3D46CE09" w14:textId="77777777" w:rsidTr="00B45BC3">
        <w:trPr>
          <w:trHeight w:val="561"/>
          <w:jc w:val="center"/>
        </w:trPr>
        <w:tc>
          <w:tcPr>
            <w:tcW w:w="2977" w:type="dxa"/>
          </w:tcPr>
          <w:p w14:paraId="3904B184" w14:textId="77777777" w:rsidR="00431A6D" w:rsidRPr="00935536" w:rsidRDefault="00431A6D" w:rsidP="00B45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127" w:type="dxa"/>
          </w:tcPr>
          <w:p w14:paraId="041ADDDD" w14:textId="77777777" w:rsidR="00431A6D" w:rsidRPr="00935536" w:rsidRDefault="000219D1" w:rsidP="00431A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Mr.sc. Ana Bošković</w:t>
            </w:r>
          </w:p>
        </w:tc>
        <w:tc>
          <w:tcPr>
            <w:tcW w:w="2125" w:type="dxa"/>
          </w:tcPr>
          <w:p w14:paraId="15BE10A6" w14:textId="77777777" w:rsidR="00431A6D" w:rsidRPr="00935536" w:rsidRDefault="008D1DF6" w:rsidP="00431A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Mr.sc. Ana Dugandžić Šimić</w:t>
            </w:r>
          </w:p>
        </w:tc>
        <w:tc>
          <w:tcPr>
            <w:tcW w:w="2126" w:type="dxa"/>
          </w:tcPr>
          <w:p w14:paraId="37916DF9" w14:textId="77777777" w:rsidR="00431A6D" w:rsidRPr="00935536" w:rsidRDefault="008D1DF6" w:rsidP="00431A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med. Nikolina Penava</w:t>
            </w:r>
          </w:p>
        </w:tc>
        <w:tc>
          <w:tcPr>
            <w:tcW w:w="2126" w:type="dxa"/>
          </w:tcPr>
          <w:p w14:paraId="6134AFBD" w14:textId="77777777" w:rsidR="00431A6D" w:rsidRPr="00935536" w:rsidRDefault="008D1DF6" w:rsidP="00431A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Anja Vasilj</w:t>
            </w:r>
          </w:p>
        </w:tc>
      </w:tr>
      <w:tr w:rsidR="00E6581F" w:rsidRPr="00935536" w14:paraId="35DB2067" w14:textId="77777777" w:rsidTr="00B45BC3">
        <w:trPr>
          <w:trHeight w:val="561"/>
          <w:jc w:val="center"/>
        </w:trPr>
        <w:tc>
          <w:tcPr>
            <w:tcW w:w="2977" w:type="dxa"/>
          </w:tcPr>
          <w:p w14:paraId="605B0A15" w14:textId="77777777" w:rsidR="00E6581F" w:rsidRDefault="008D1DF6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Ponedjeljak</w:t>
            </w:r>
          </w:p>
          <w:p w14:paraId="1F9EA72A" w14:textId="16A7568B" w:rsidR="008D1DF6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247FC070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54065BC8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 w:rsidR="008D1DF6"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8D1DF6"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12FBF25B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668D59B5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57B76DFD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330358B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226ECA68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F57C98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73E3999D" w14:textId="77777777" w:rsidTr="00B45BC3">
        <w:trPr>
          <w:trHeight w:val="561"/>
          <w:jc w:val="center"/>
        </w:trPr>
        <w:tc>
          <w:tcPr>
            <w:tcW w:w="2977" w:type="dxa"/>
          </w:tcPr>
          <w:p w14:paraId="3276D986" w14:textId="77777777" w:rsidR="00E6581F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1DF6">
              <w:rPr>
                <w:rFonts w:ascii="Calibri" w:hAnsi="Calibri" w:cs="Calibri"/>
                <w:sz w:val="22"/>
                <w:szCs w:val="22"/>
              </w:rPr>
              <w:t>Utorak</w:t>
            </w:r>
          </w:p>
          <w:p w14:paraId="1483B5CF" w14:textId="6FEB8060" w:rsidR="008D1DF6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1BE28EA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5D878F4F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3491A018" w14:textId="77777777" w:rsidR="00E6581F" w:rsidRPr="008D1DF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51B77CC1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0739CF42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4FD0D3F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1960A56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2BB5AE11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1DEB944F" w14:textId="77777777" w:rsidTr="00B45BC3">
        <w:trPr>
          <w:trHeight w:val="561"/>
          <w:jc w:val="center"/>
        </w:trPr>
        <w:tc>
          <w:tcPr>
            <w:tcW w:w="2977" w:type="dxa"/>
          </w:tcPr>
          <w:p w14:paraId="7D891B43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Srijeda,</w:t>
            </w:r>
          </w:p>
          <w:p w14:paraId="0FE7C3AB" w14:textId="3EBB0F04" w:rsidR="00E6581F" w:rsidRPr="00935536" w:rsidRDefault="008D1DF6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06377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94A2101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3BE111CF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447501FF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57DA7EA2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7438F560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482A4CA0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19CA6D92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5DA2C8B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064D233A" w14:textId="77777777" w:rsidTr="00B45BC3">
        <w:trPr>
          <w:trHeight w:val="561"/>
          <w:jc w:val="center"/>
        </w:trPr>
        <w:tc>
          <w:tcPr>
            <w:tcW w:w="2977" w:type="dxa"/>
          </w:tcPr>
          <w:p w14:paraId="71A55CEF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 xml:space="preserve">četvrtak, </w:t>
            </w:r>
          </w:p>
          <w:p w14:paraId="6FEB2C8A" w14:textId="782FD1BC" w:rsidR="00E6581F" w:rsidRPr="00935536" w:rsidRDefault="008D1DF6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06377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2C18A3BE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484E825F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06EC41E5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30A8975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4EC240A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0D36A63A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0493BFF6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3337FF62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0C9BE974" w14:textId="77777777" w:rsidTr="00B45BC3">
        <w:trPr>
          <w:trHeight w:val="561"/>
          <w:jc w:val="center"/>
        </w:trPr>
        <w:tc>
          <w:tcPr>
            <w:tcW w:w="2977" w:type="dxa"/>
          </w:tcPr>
          <w:p w14:paraId="584D2CA1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Petak,</w:t>
            </w:r>
          </w:p>
          <w:p w14:paraId="23B5FE0C" w14:textId="3115E26C" w:rsidR="00E6581F" w:rsidRPr="00935536" w:rsidRDefault="008D1DF6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06377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17DFD8DF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18F9392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7C1CF01F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7D34DC4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6FF3A7AC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7174528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168E747D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72178D7D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52E465B0" w14:textId="77777777" w:rsidTr="00B45BC3">
        <w:trPr>
          <w:trHeight w:val="561"/>
          <w:jc w:val="center"/>
        </w:trPr>
        <w:tc>
          <w:tcPr>
            <w:tcW w:w="2977" w:type="dxa"/>
          </w:tcPr>
          <w:p w14:paraId="5457B020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Ponedjeljak</w:t>
            </w:r>
          </w:p>
          <w:p w14:paraId="430CA32D" w14:textId="10992881" w:rsidR="00E6581F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56DCD03C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702D744C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1AD37409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3D172A7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3CC46BEC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566D1706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3219164D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77948A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11819608" w14:textId="77777777" w:rsidTr="00B45BC3">
        <w:trPr>
          <w:trHeight w:val="561"/>
          <w:jc w:val="center"/>
        </w:trPr>
        <w:tc>
          <w:tcPr>
            <w:tcW w:w="2977" w:type="dxa"/>
          </w:tcPr>
          <w:p w14:paraId="1F1DEDED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Utorak,</w:t>
            </w:r>
          </w:p>
          <w:p w14:paraId="5A3D6088" w14:textId="2B8F75F1" w:rsidR="00E6581F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FAD2D86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31B87201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0BFA61D0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1F872D0D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1FD7FFF3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3C82D7E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02A1B5D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10C931A1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0EE065E7" w14:textId="77777777" w:rsidTr="00B45BC3">
        <w:trPr>
          <w:trHeight w:val="561"/>
          <w:jc w:val="center"/>
        </w:trPr>
        <w:tc>
          <w:tcPr>
            <w:tcW w:w="2977" w:type="dxa"/>
          </w:tcPr>
          <w:p w14:paraId="33655F4A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Srijeda,</w:t>
            </w:r>
          </w:p>
          <w:p w14:paraId="53055E11" w14:textId="2457B6C2" w:rsidR="00E6581F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FF69742" w14:textId="77777777" w:rsidR="008D1DF6" w:rsidRPr="00935536" w:rsidRDefault="008D1DF6" w:rsidP="008D1D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21573BB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0C057B9E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4964161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1FB0824F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5183D4F5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498DA70D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5A4E74B7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791CA9A1" w14:textId="77777777" w:rsidTr="00B45BC3">
        <w:trPr>
          <w:trHeight w:val="561"/>
          <w:jc w:val="center"/>
        </w:trPr>
        <w:tc>
          <w:tcPr>
            <w:tcW w:w="2977" w:type="dxa"/>
          </w:tcPr>
          <w:p w14:paraId="51B20517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Četvrtak,</w:t>
            </w:r>
          </w:p>
          <w:p w14:paraId="357A29B5" w14:textId="43A3991C" w:rsidR="00E6581F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2A9EE33D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2C8076E0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575D2F70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2CF1C124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518B59AB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69FBDBEC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7E30CEAA" w14:textId="77777777" w:rsidR="00E6581F" w:rsidRPr="00935536" w:rsidRDefault="00E6581F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3175391C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  <w:tr w:rsidR="00E6581F" w:rsidRPr="00935536" w14:paraId="56AA3FD2" w14:textId="77777777" w:rsidTr="00B45BC3">
        <w:trPr>
          <w:trHeight w:val="561"/>
          <w:jc w:val="center"/>
        </w:trPr>
        <w:tc>
          <w:tcPr>
            <w:tcW w:w="2977" w:type="dxa"/>
          </w:tcPr>
          <w:p w14:paraId="5BA48A1C" w14:textId="77777777" w:rsidR="00E6581F" w:rsidRPr="00935536" w:rsidRDefault="00E6581F" w:rsidP="00E6581F">
            <w:pPr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Petak,</w:t>
            </w:r>
          </w:p>
          <w:p w14:paraId="5253417E" w14:textId="03D051DC" w:rsidR="00E6581F" w:rsidRPr="00935536" w:rsidRDefault="00D06377" w:rsidP="00E65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.05.202</w:t>
            </w:r>
            <w:r w:rsidR="00F011BB">
              <w:rPr>
                <w:rFonts w:ascii="Calibri" w:hAnsi="Calibri" w:cs="Calibri"/>
                <w:sz w:val="22"/>
                <w:szCs w:val="22"/>
              </w:rPr>
              <w:t>4</w:t>
            </w:r>
            <w:r w:rsidR="008D1D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5F045923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44DC6FCD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5" w:type="dxa"/>
          </w:tcPr>
          <w:p w14:paraId="57B9EE60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  <w:p w14:paraId="12FAD017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3B0DB575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17F71EB3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  <w:tc>
          <w:tcPr>
            <w:tcW w:w="2126" w:type="dxa"/>
          </w:tcPr>
          <w:p w14:paraId="7E6180A8" w14:textId="77777777" w:rsidR="00E6581F" w:rsidRPr="00935536" w:rsidRDefault="008D1DF6" w:rsidP="00E658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7D919FBE" w14:textId="77777777" w:rsidR="008D1DF6" w:rsidRPr="00935536" w:rsidRDefault="008D1DF6" w:rsidP="008D1D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536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93553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9,45</w:t>
            </w:r>
          </w:p>
        </w:tc>
      </w:tr>
    </w:tbl>
    <w:p w14:paraId="5C5F489C" w14:textId="77777777" w:rsidR="00082079" w:rsidRPr="00935536" w:rsidRDefault="00082079" w:rsidP="00F71672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E716309" w14:textId="7E0D3BC6" w:rsidR="00BB29B8" w:rsidRPr="008D1DF6" w:rsidRDefault="008D1DF6" w:rsidP="00F71672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Vježbe se održavaju svaki radni dan u periodu od 08:15-09:45</w:t>
      </w:r>
      <w:r w:rsidR="006A7A0E">
        <w:rPr>
          <w:rFonts w:ascii="Calibri" w:hAnsi="Calibri" w:cs="Calibri"/>
          <w:sz w:val="22"/>
          <w:szCs w:val="22"/>
        </w:rPr>
        <w:t xml:space="preserve"> od </w:t>
      </w:r>
      <w:r w:rsidR="00D06377">
        <w:rPr>
          <w:rFonts w:ascii="Calibri" w:hAnsi="Calibri" w:cs="Calibri"/>
          <w:sz w:val="22"/>
          <w:szCs w:val="22"/>
        </w:rPr>
        <w:t>13</w:t>
      </w:r>
      <w:r w:rsidR="006A7A0E">
        <w:rPr>
          <w:rFonts w:ascii="Calibri" w:hAnsi="Calibri" w:cs="Calibri"/>
          <w:sz w:val="22"/>
          <w:szCs w:val="22"/>
        </w:rPr>
        <w:t>.05.202</w:t>
      </w:r>
      <w:r w:rsidR="00F011BB">
        <w:rPr>
          <w:rFonts w:ascii="Calibri" w:hAnsi="Calibri" w:cs="Calibri"/>
          <w:sz w:val="22"/>
          <w:szCs w:val="22"/>
        </w:rPr>
        <w:t>4</w:t>
      </w:r>
      <w:r w:rsidR="006A7A0E">
        <w:rPr>
          <w:rFonts w:ascii="Calibri" w:hAnsi="Calibri" w:cs="Calibri"/>
          <w:sz w:val="22"/>
          <w:szCs w:val="22"/>
        </w:rPr>
        <w:t xml:space="preserve">. do </w:t>
      </w:r>
      <w:r w:rsidR="00D06377">
        <w:rPr>
          <w:rFonts w:ascii="Calibri" w:hAnsi="Calibri" w:cs="Calibri"/>
          <w:sz w:val="22"/>
          <w:szCs w:val="22"/>
        </w:rPr>
        <w:t>24</w:t>
      </w:r>
      <w:r w:rsidR="006A7A0E">
        <w:rPr>
          <w:rFonts w:ascii="Calibri" w:hAnsi="Calibri" w:cs="Calibri"/>
          <w:sz w:val="22"/>
          <w:szCs w:val="22"/>
        </w:rPr>
        <w:t>.05.202</w:t>
      </w:r>
      <w:r w:rsidR="00F011BB">
        <w:rPr>
          <w:rFonts w:ascii="Calibri" w:hAnsi="Calibri" w:cs="Calibri"/>
          <w:sz w:val="22"/>
          <w:szCs w:val="22"/>
        </w:rPr>
        <w:t>4.</w:t>
      </w:r>
      <w:r w:rsidR="006A7A0E">
        <w:rPr>
          <w:rFonts w:ascii="Calibri" w:hAnsi="Calibri" w:cs="Calibri"/>
          <w:sz w:val="22"/>
          <w:szCs w:val="22"/>
        </w:rPr>
        <w:t xml:space="preserve"> u četiri skupine. Vježbe vode gore navedeni doktori.</w:t>
      </w:r>
    </w:p>
    <w:sectPr w:rsidR="00BB29B8" w:rsidRPr="008D1DF6" w:rsidSect="00EA2EC7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E7A6F"/>
    <w:multiLevelType w:val="hybridMultilevel"/>
    <w:tmpl w:val="BF9AF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C19EA"/>
    <w:multiLevelType w:val="hybridMultilevel"/>
    <w:tmpl w:val="6D7823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9" w15:restartNumberingAfterBreak="0">
    <w:nsid w:val="61C765F3"/>
    <w:multiLevelType w:val="hybridMultilevel"/>
    <w:tmpl w:val="B7B0836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43976">
    <w:abstractNumId w:val="4"/>
  </w:num>
  <w:num w:numId="2" w16cid:durableId="179245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12695">
    <w:abstractNumId w:val="8"/>
  </w:num>
  <w:num w:numId="4" w16cid:durableId="1212034984">
    <w:abstractNumId w:val="0"/>
  </w:num>
  <w:num w:numId="5" w16cid:durableId="1810780355">
    <w:abstractNumId w:val="3"/>
  </w:num>
  <w:num w:numId="6" w16cid:durableId="1776091836">
    <w:abstractNumId w:val="2"/>
  </w:num>
  <w:num w:numId="7" w16cid:durableId="604652993">
    <w:abstractNumId w:val="10"/>
  </w:num>
  <w:num w:numId="8" w16cid:durableId="235092873">
    <w:abstractNumId w:val="1"/>
  </w:num>
  <w:num w:numId="9" w16cid:durableId="202793721">
    <w:abstractNumId w:val="7"/>
  </w:num>
  <w:num w:numId="10" w16cid:durableId="1709144306">
    <w:abstractNumId w:val="5"/>
  </w:num>
  <w:num w:numId="11" w16cid:durableId="518587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F"/>
    <w:rsid w:val="00017D22"/>
    <w:rsid w:val="000219D1"/>
    <w:rsid w:val="00026F72"/>
    <w:rsid w:val="00035F3F"/>
    <w:rsid w:val="000413B3"/>
    <w:rsid w:val="00046AE7"/>
    <w:rsid w:val="00052200"/>
    <w:rsid w:val="0007164B"/>
    <w:rsid w:val="00075AC1"/>
    <w:rsid w:val="00081A1C"/>
    <w:rsid w:val="00082079"/>
    <w:rsid w:val="00095749"/>
    <w:rsid w:val="00095C5E"/>
    <w:rsid w:val="000A7726"/>
    <w:rsid w:val="000B6C41"/>
    <w:rsid w:val="000B71E9"/>
    <w:rsid w:val="000C7630"/>
    <w:rsid w:val="000C7B75"/>
    <w:rsid w:val="000E3D55"/>
    <w:rsid w:val="000E5769"/>
    <w:rsid w:val="00103085"/>
    <w:rsid w:val="00112EDF"/>
    <w:rsid w:val="001145FA"/>
    <w:rsid w:val="001325F1"/>
    <w:rsid w:val="00134830"/>
    <w:rsid w:val="001429EE"/>
    <w:rsid w:val="0015025E"/>
    <w:rsid w:val="00151093"/>
    <w:rsid w:val="00153B4E"/>
    <w:rsid w:val="00181947"/>
    <w:rsid w:val="00187F54"/>
    <w:rsid w:val="00193E55"/>
    <w:rsid w:val="00197039"/>
    <w:rsid w:val="001A168C"/>
    <w:rsid w:val="001C63C6"/>
    <w:rsid w:val="001D7DFB"/>
    <w:rsid w:val="001E449B"/>
    <w:rsid w:val="00206582"/>
    <w:rsid w:val="00224C41"/>
    <w:rsid w:val="00224F6E"/>
    <w:rsid w:val="0023290A"/>
    <w:rsid w:val="00250B8F"/>
    <w:rsid w:val="002516D4"/>
    <w:rsid w:val="0026166E"/>
    <w:rsid w:val="00265CB2"/>
    <w:rsid w:val="00267FA3"/>
    <w:rsid w:val="00276D76"/>
    <w:rsid w:val="0029412F"/>
    <w:rsid w:val="002A7BE5"/>
    <w:rsid w:val="002C22B0"/>
    <w:rsid w:val="002D01C3"/>
    <w:rsid w:val="002D182F"/>
    <w:rsid w:val="002D5A3A"/>
    <w:rsid w:val="002E4632"/>
    <w:rsid w:val="0031682A"/>
    <w:rsid w:val="00320C75"/>
    <w:rsid w:val="00323B0F"/>
    <w:rsid w:val="003254E1"/>
    <w:rsid w:val="00325521"/>
    <w:rsid w:val="0032681E"/>
    <w:rsid w:val="00331E68"/>
    <w:rsid w:val="00333CD5"/>
    <w:rsid w:val="00335F71"/>
    <w:rsid w:val="003413D0"/>
    <w:rsid w:val="00341467"/>
    <w:rsid w:val="00350D91"/>
    <w:rsid w:val="00366C60"/>
    <w:rsid w:val="00374961"/>
    <w:rsid w:val="00376C7B"/>
    <w:rsid w:val="00381A5B"/>
    <w:rsid w:val="003831BC"/>
    <w:rsid w:val="00392769"/>
    <w:rsid w:val="00396FFB"/>
    <w:rsid w:val="003A0C4A"/>
    <w:rsid w:val="003B529C"/>
    <w:rsid w:val="003C33DC"/>
    <w:rsid w:val="003C37DA"/>
    <w:rsid w:val="003C44D3"/>
    <w:rsid w:val="003D4632"/>
    <w:rsid w:val="003D75D3"/>
    <w:rsid w:val="003E254F"/>
    <w:rsid w:val="003E51E0"/>
    <w:rsid w:val="003F6687"/>
    <w:rsid w:val="004119D7"/>
    <w:rsid w:val="004164DA"/>
    <w:rsid w:val="00416E50"/>
    <w:rsid w:val="00431A6D"/>
    <w:rsid w:val="00431BBA"/>
    <w:rsid w:val="00432CB9"/>
    <w:rsid w:val="00435180"/>
    <w:rsid w:val="004517F9"/>
    <w:rsid w:val="00452A11"/>
    <w:rsid w:val="0046222A"/>
    <w:rsid w:val="004775C6"/>
    <w:rsid w:val="004820D9"/>
    <w:rsid w:val="004830B4"/>
    <w:rsid w:val="004848A6"/>
    <w:rsid w:val="00487074"/>
    <w:rsid w:val="00493FDF"/>
    <w:rsid w:val="004A3855"/>
    <w:rsid w:val="004B02BA"/>
    <w:rsid w:val="004B15C3"/>
    <w:rsid w:val="004B4320"/>
    <w:rsid w:val="004C0C18"/>
    <w:rsid w:val="004C3ED4"/>
    <w:rsid w:val="004C772F"/>
    <w:rsid w:val="004C7D4A"/>
    <w:rsid w:val="004F7E47"/>
    <w:rsid w:val="00505A0F"/>
    <w:rsid w:val="00511419"/>
    <w:rsid w:val="00520414"/>
    <w:rsid w:val="005314A0"/>
    <w:rsid w:val="00534FE2"/>
    <w:rsid w:val="0053637C"/>
    <w:rsid w:val="0054788E"/>
    <w:rsid w:val="00562F5A"/>
    <w:rsid w:val="005642C7"/>
    <w:rsid w:val="005A3552"/>
    <w:rsid w:val="005A6D95"/>
    <w:rsid w:val="005A7DDB"/>
    <w:rsid w:val="005B3A8C"/>
    <w:rsid w:val="005B519C"/>
    <w:rsid w:val="005C13A9"/>
    <w:rsid w:val="00603DEB"/>
    <w:rsid w:val="00605B84"/>
    <w:rsid w:val="006111B4"/>
    <w:rsid w:val="0061444D"/>
    <w:rsid w:val="0063403E"/>
    <w:rsid w:val="0063702D"/>
    <w:rsid w:val="00674A47"/>
    <w:rsid w:val="00674E6E"/>
    <w:rsid w:val="00676A44"/>
    <w:rsid w:val="0068547D"/>
    <w:rsid w:val="0068557C"/>
    <w:rsid w:val="006A7A0E"/>
    <w:rsid w:val="006B1DB4"/>
    <w:rsid w:val="006E3675"/>
    <w:rsid w:val="006E5398"/>
    <w:rsid w:val="006E72F0"/>
    <w:rsid w:val="00702F33"/>
    <w:rsid w:val="00705EC1"/>
    <w:rsid w:val="0070683A"/>
    <w:rsid w:val="007130D3"/>
    <w:rsid w:val="007238FE"/>
    <w:rsid w:val="00723C02"/>
    <w:rsid w:val="007242EE"/>
    <w:rsid w:val="0072704D"/>
    <w:rsid w:val="00756C21"/>
    <w:rsid w:val="007A6CE4"/>
    <w:rsid w:val="007C6C43"/>
    <w:rsid w:val="007C7F46"/>
    <w:rsid w:val="007D037D"/>
    <w:rsid w:val="007D35F1"/>
    <w:rsid w:val="007D6D51"/>
    <w:rsid w:val="007D7400"/>
    <w:rsid w:val="007E3D49"/>
    <w:rsid w:val="007E5C1F"/>
    <w:rsid w:val="007F19C4"/>
    <w:rsid w:val="00801691"/>
    <w:rsid w:val="00803054"/>
    <w:rsid w:val="008102AB"/>
    <w:rsid w:val="00811D0B"/>
    <w:rsid w:val="00823B23"/>
    <w:rsid w:val="00831F3B"/>
    <w:rsid w:val="00847BE2"/>
    <w:rsid w:val="008606F1"/>
    <w:rsid w:val="008650FA"/>
    <w:rsid w:val="00867D36"/>
    <w:rsid w:val="00885C05"/>
    <w:rsid w:val="008A5BFE"/>
    <w:rsid w:val="008C48CC"/>
    <w:rsid w:val="008C7F20"/>
    <w:rsid w:val="008D1DF6"/>
    <w:rsid w:val="008D3D55"/>
    <w:rsid w:val="008D49EB"/>
    <w:rsid w:val="008D4C48"/>
    <w:rsid w:val="008D51AE"/>
    <w:rsid w:val="008E5A66"/>
    <w:rsid w:val="00904E8F"/>
    <w:rsid w:val="009178CE"/>
    <w:rsid w:val="00922631"/>
    <w:rsid w:val="00935536"/>
    <w:rsid w:val="0094382E"/>
    <w:rsid w:val="00943BDA"/>
    <w:rsid w:val="00947F73"/>
    <w:rsid w:val="009625BA"/>
    <w:rsid w:val="00977192"/>
    <w:rsid w:val="00984CFB"/>
    <w:rsid w:val="0099026C"/>
    <w:rsid w:val="00995E20"/>
    <w:rsid w:val="009A074A"/>
    <w:rsid w:val="009A6C3F"/>
    <w:rsid w:val="009B1562"/>
    <w:rsid w:val="009D390E"/>
    <w:rsid w:val="009D4E3C"/>
    <w:rsid w:val="009E7ED4"/>
    <w:rsid w:val="009F279D"/>
    <w:rsid w:val="009F3D0E"/>
    <w:rsid w:val="00A018ED"/>
    <w:rsid w:val="00A04A66"/>
    <w:rsid w:val="00A06326"/>
    <w:rsid w:val="00A33569"/>
    <w:rsid w:val="00A474B4"/>
    <w:rsid w:val="00A53C83"/>
    <w:rsid w:val="00A53CE1"/>
    <w:rsid w:val="00A63FFF"/>
    <w:rsid w:val="00A71431"/>
    <w:rsid w:val="00A72E5E"/>
    <w:rsid w:val="00A7367F"/>
    <w:rsid w:val="00A83124"/>
    <w:rsid w:val="00AA3729"/>
    <w:rsid w:val="00AA5471"/>
    <w:rsid w:val="00AA72C6"/>
    <w:rsid w:val="00AD0601"/>
    <w:rsid w:val="00AE467C"/>
    <w:rsid w:val="00AF441D"/>
    <w:rsid w:val="00AF61AD"/>
    <w:rsid w:val="00B05D3A"/>
    <w:rsid w:val="00B10BB2"/>
    <w:rsid w:val="00B1344E"/>
    <w:rsid w:val="00B1574F"/>
    <w:rsid w:val="00B15E10"/>
    <w:rsid w:val="00B207FE"/>
    <w:rsid w:val="00B21F82"/>
    <w:rsid w:val="00B35BF9"/>
    <w:rsid w:val="00B45BC3"/>
    <w:rsid w:val="00B6423F"/>
    <w:rsid w:val="00B742BB"/>
    <w:rsid w:val="00BB29B8"/>
    <w:rsid w:val="00BB671E"/>
    <w:rsid w:val="00BC0469"/>
    <w:rsid w:val="00BC3119"/>
    <w:rsid w:val="00C06967"/>
    <w:rsid w:val="00C10E43"/>
    <w:rsid w:val="00C135C5"/>
    <w:rsid w:val="00C1407F"/>
    <w:rsid w:val="00C20136"/>
    <w:rsid w:val="00C20619"/>
    <w:rsid w:val="00C30FEB"/>
    <w:rsid w:val="00C63657"/>
    <w:rsid w:val="00C74FA2"/>
    <w:rsid w:val="00C824E3"/>
    <w:rsid w:val="00C828BE"/>
    <w:rsid w:val="00C95050"/>
    <w:rsid w:val="00CA61EB"/>
    <w:rsid w:val="00CA6F75"/>
    <w:rsid w:val="00CB024E"/>
    <w:rsid w:val="00CC227F"/>
    <w:rsid w:val="00CC2AD0"/>
    <w:rsid w:val="00CC41AC"/>
    <w:rsid w:val="00CD69BE"/>
    <w:rsid w:val="00CD7F2F"/>
    <w:rsid w:val="00CE035E"/>
    <w:rsid w:val="00CE3D06"/>
    <w:rsid w:val="00CE4214"/>
    <w:rsid w:val="00CE64C7"/>
    <w:rsid w:val="00D06377"/>
    <w:rsid w:val="00D167F9"/>
    <w:rsid w:val="00D2708E"/>
    <w:rsid w:val="00D465F0"/>
    <w:rsid w:val="00D54B2E"/>
    <w:rsid w:val="00D54B54"/>
    <w:rsid w:val="00D57E89"/>
    <w:rsid w:val="00D6224A"/>
    <w:rsid w:val="00D85202"/>
    <w:rsid w:val="00D93A6A"/>
    <w:rsid w:val="00D94EAD"/>
    <w:rsid w:val="00DB59B1"/>
    <w:rsid w:val="00DC2253"/>
    <w:rsid w:val="00DE4330"/>
    <w:rsid w:val="00DE7E4B"/>
    <w:rsid w:val="00E0206B"/>
    <w:rsid w:val="00E067BC"/>
    <w:rsid w:val="00E1382A"/>
    <w:rsid w:val="00E14AFA"/>
    <w:rsid w:val="00E20B54"/>
    <w:rsid w:val="00E231F2"/>
    <w:rsid w:val="00E26254"/>
    <w:rsid w:val="00E3286D"/>
    <w:rsid w:val="00E336F3"/>
    <w:rsid w:val="00E41641"/>
    <w:rsid w:val="00E47C78"/>
    <w:rsid w:val="00E525FE"/>
    <w:rsid w:val="00E52934"/>
    <w:rsid w:val="00E64834"/>
    <w:rsid w:val="00E6581F"/>
    <w:rsid w:val="00E668F2"/>
    <w:rsid w:val="00E97B1C"/>
    <w:rsid w:val="00EA2EC7"/>
    <w:rsid w:val="00EA5301"/>
    <w:rsid w:val="00EB078B"/>
    <w:rsid w:val="00EB417E"/>
    <w:rsid w:val="00EC2843"/>
    <w:rsid w:val="00EC5355"/>
    <w:rsid w:val="00EE0094"/>
    <w:rsid w:val="00EE13BC"/>
    <w:rsid w:val="00EE50E3"/>
    <w:rsid w:val="00EF2593"/>
    <w:rsid w:val="00F011BB"/>
    <w:rsid w:val="00F07BF7"/>
    <w:rsid w:val="00F21C80"/>
    <w:rsid w:val="00F26770"/>
    <w:rsid w:val="00F32BFF"/>
    <w:rsid w:val="00F40DFA"/>
    <w:rsid w:val="00F45982"/>
    <w:rsid w:val="00F46266"/>
    <w:rsid w:val="00F55DDD"/>
    <w:rsid w:val="00F65DF0"/>
    <w:rsid w:val="00F71672"/>
    <w:rsid w:val="00F76408"/>
    <w:rsid w:val="00F84C6E"/>
    <w:rsid w:val="00F96C0F"/>
    <w:rsid w:val="00FB21F6"/>
    <w:rsid w:val="00FB3C8A"/>
    <w:rsid w:val="00FB6B48"/>
    <w:rsid w:val="00FB6E6E"/>
    <w:rsid w:val="00FD63D6"/>
    <w:rsid w:val="00FD6AFD"/>
    <w:rsid w:val="00FE3EDB"/>
    <w:rsid w:val="00FE4369"/>
    <w:rsid w:val="00FF0395"/>
    <w:rsid w:val="00FF325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B194"/>
  <w15:docId w15:val="{C7D079CC-47E1-4986-B5E5-BA3519E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493FDF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styleId="Odlomakpopisa">
    <w:name w:val="List Paragraph"/>
    <w:basedOn w:val="Normal"/>
    <w:uiPriority w:val="99"/>
    <w:qFormat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2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User</dc:creator>
  <cp:lastModifiedBy>Korisnik</cp:lastModifiedBy>
  <cp:revision>4</cp:revision>
  <cp:lastPrinted>2021-04-12T08:08:00Z</cp:lastPrinted>
  <dcterms:created xsi:type="dcterms:W3CDTF">2024-03-12T11:09:00Z</dcterms:created>
  <dcterms:modified xsi:type="dcterms:W3CDTF">2024-03-12T11:14:00Z</dcterms:modified>
</cp:coreProperties>
</file>